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EADF" w14:textId="5AC4765E" w:rsidR="59205E09" w:rsidRDefault="59205E09" w:rsidP="59205E09">
      <w:pPr>
        <w:rPr>
          <w:rFonts w:ascii="Roboto" w:hAnsi="Roboto"/>
          <w:b/>
          <w:bCs/>
          <w:color w:val="7030A0"/>
          <w:sz w:val="36"/>
          <w:szCs w:val="36"/>
        </w:rPr>
      </w:pPr>
    </w:p>
    <w:p w14:paraId="5BC1B35D" w14:textId="3936FE08" w:rsidR="008A0CC6" w:rsidRPr="008A0CC6" w:rsidRDefault="008A0CC6" w:rsidP="008A0CC6">
      <w:pPr>
        <w:rPr>
          <w:rFonts w:ascii="Roboto" w:hAnsi="Roboto"/>
          <w:b/>
          <w:bCs/>
          <w:color w:val="7030A0"/>
          <w:sz w:val="36"/>
          <w:szCs w:val="36"/>
        </w:rPr>
      </w:pPr>
      <w:r w:rsidRPr="008A0CC6">
        <w:rPr>
          <w:rFonts w:ascii="Roboto" w:hAnsi="Roboto"/>
          <w:b/>
          <w:bCs/>
          <w:color w:val="7030A0"/>
          <w:sz w:val="36"/>
          <w:szCs w:val="36"/>
        </w:rPr>
        <w:t>Job Description: Advice &amp; Engagement Worker</w:t>
      </w:r>
    </w:p>
    <w:p w14:paraId="5F02FA70" w14:textId="7B2F3D85" w:rsidR="008A0CC6" w:rsidRPr="008A0CC6" w:rsidRDefault="008A0CC6" w:rsidP="54FE56DC">
      <w:pPr>
        <w:spacing w:after="0" w:line="240" w:lineRule="auto"/>
      </w:pPr>
      <w:r w:rsidRPr="54FE56DC">
        <w:rPr>
          <w:rFonts w:ascii="Roboto" w:hAnsi="Roboto"/>
          <w:b/>
          <w:bCs/>
        </w:rPr>
        <w:t>Post:</w:t>
      </w:r>
      <w:r w:rsidRPr="54FE56DC">
        <w:rPr>
          <w:rFonts w:ascii="Roboto" w:hAnsi="Roboto"/>
        </w:rPr>
        <w:t xml:space="preserve"> Advice &amp; Engagement Worker</w:t>
      </w:r>
      <w:r>
        <w:br/>
      </w:r>
      <w:r w:rsidRPr="54FE56DC">
        <w:rPr>
          <w:rFonts w:ascii="Roboto" w:hAnsi="Roboto"/>
          <w:b/>
          <w:bCs/>
        </w:rPr>
        <w:t>Hours:</w:t>
      </w:r>
      <w:r w:rsidRPr="54FE56DC">
        <w:rPr>
          <w:rFonts w:ascii="Roboto" w:hAnsi="Roboto"/>
        </w:rPr>
        <w:t xml:space="preserve"> </w:t>
      </w:r>
      <w:r w:rsidR="00282529">
        <w:rPr>
          <w:rFonts w:ascii="Roboto" w:hAnsi="Roboto"/>
        </w:rPr>
        <w:t xml:space="preserve">Up to 35 </w:t>
      </w:r>
      <w:r w:rsidRPr="54FE56DC">
        <w:rPr>
          <w:rFonts w:ascii="Roboto" w:hAnsi="Roboto"/>
        </w:rPr>
        <w:t>hours per week (Typically, 7 hours a day between 9.15am and 4.45pm)</w:t>
      </w:r>
      <w:r>
        <w:br/>
      </w:r>
      <w:r w:rsidRPr="54FE56DC">
        <w:rPr>
          <w:rFonts w:ascii="Roboto" w:hAnsi="Roboto"/>
          <w:b/>
          <w:bCs/>
        </w:rPr>
        <w:t>Salary:</w:t>
      </w:r>
      <w:r w:rsidRPr="54FE56DC">
        <w:rPr>
          <w:rFonts w:ascii="Roboto" w:hAnsi="Roboto"/>
        </w:rPr>
        <w:t xml:space="preserve"> Grade Point 13-17, £25,864 - £31,612 (pro rata)</w:t>
      </w:r>
      <w:r>
        <w:br/>
      </w:r>
      <w:r w:rsidRPr="54FE56DC">
        <w:rPr>
          <w:rFonts w:ascii="Roboto" w:hAnsi="Roboto"/>
          <w:b/>
          <w:bCs/>
        </w:rPr>
        <w:t>Location:</w:t>
      </w:r>
      <w:r w:rsidRPr="54FE56DC">
        <w:rPr>
          <w:rFonts w:ascii="Roboto" w:hAnsi="Roboto"/>
        </w:rPr>
        <w:t xml:space="preserve"> </w:t>
      </w:r>
      <w:r w:rsidR="38336DFC" w:rsidRPr="54FE56DC">
        <w:rPr>
          <w:rFonts w:ascii="Roboto" w:eastAsia="Roboto" w:hAnsi="Roboto" w:cs="Roboto"/>
        </w:rPr>
        <w:t>Glasgow city centre office. Hybrid working is available, with a minimum of 50% office attendance and travel to other OPFS offices, community venues and external events</w:t>
      </w:r>
      <w:r w:rsidR="00282529">
        <w:rPr>
          <w:rFonts w:ascii="Roboto" w:eastAsia="Roboto" w:hAnsi="Roboto" w:cs="Roboto"/>
        </w:rPr>
        <w:t xml:space="preserve"> as required.</w:t>
      </w:r>
      <w:r>
        <w:br/>
      </w:r>
      <w:r w:rsidRPr="54FE56DC">
        <w:rPr>
          <w:rFonts w:ascii="Roboto" w:hAnsi="Roboto"/>
          <w:b/>
          <w:bCs/>
        </w:rPr>
        <w:t>Reports to:</w:t>
      </w:r>
      <w:r w:rsidRPr="54FE56DC">
        <w:rPr>
          <w:rFonts w:ascii="Roboto" w:hAnsi="Roboto"/>
        </w:rPr>
        <w:t xml:space="preserve"> Advice and Information Services Manager</w:t>
      </w:r>
    </w:p>
    <w:p w14:paraId="3AA879B2" w14:textId="50A9F818" w:rsidR="54FE56DC" w:rsidRDefault="54FE56DC" w:rsidP="54FE56DC">
      <w:pPr>
        <w:spacing w:after="0" w:line="240" w:lineRule="auto"/>
        <w:rPr>
          <w:rFonts w:ascii="Roboto" w:hAnsi="Roboto"/>
        </w:rPr>
      </w:pPr>
    </w:p>
    <w:p w14:paraId="4432F007" w14:textId="3C79E424" w:rsidR="008A0CC6" w:rsidRDefault="008A0CC6">
      <w:r w:rsidRPr="54FE56DC">
        <w:rPr>
          <w:rFonts w:ascii="Roboto" w:hAnsi="Roboto"/>
          <w:b/>
          <w:bCs/>
          <w:color w:val="7030A0"/>
        </w:rPr>
        <w:t>Overview</w:t>
      </w:r>
    </w:p>
    <w:p w14:paraId="4498C0C5" w14:textId="427ACA7A" w:rsidR="4087D21B" w:rsidRDefault="4087D21B" w:rsidP="54FE56DC">
      <w:pPr>
        <w:spacing w:after="0"/>
      </w:pPr>
      <w:r w:rsidRPr="54FE56DC">
        <w:rPr>
          <w:rFonts w:ascii="Roboto" w:eastAsia="Roboto" w:hAnsi="Roboto" w:cs="Roboto"/>
        </w:rPr>
        <w:t xml:space="preserve">The Advice and Information Service is a national support service for single-parent families and professionals across Scotland. It provides multi-channel advice on a wide range of topics, ensuring accessibility and inclusivity. </w:t>
      </w:r>
    </w:p>
    <w:p w14:paraId="528AA447" w14:textId="6F114131" w:rsidR="54FE56DC" w:rsidRDefault="54FE56DC" w:rsidP="54FE56DC">
      <w:pPr>
        <w:spacing w:after="0"/>
        <w:rPr>
          <w:rFonts w:ascii="Roboto" w:eastAsia="Roboto" w:hAnsi="Roboto" w:cs="Roboto"/>
        </w:rPr>
      </w:pPr>
    </w:p>
    <w:p w14:paraId="2F2B96E1" w14:textId="4904B6A2" w:rsidR="4087D21B" w:rsidRDefault="4087D21B" w:rsidP="54FE56DC">
      <w:pPr>
        <w:spacing w:after="0"/>
        <w:rPr>
          <w:rFonts w:ascii="Roboto" w:eastAsia="Roboto" w:hAnsi="Roboto" w:cs="Roboto"/>
        </w:rPr>
      </w:pPr>
      <w:r w:rsidRPr="54FE56DC">
        <w:rPr>
          <w:rFonts w:ascii="Roboto" w:eastAsia="Roboto" w:hAnsi="Roboto" w:cs="Roboto"/>
        </w:rPr>
        <w:t>The Advice &amp; Engagement Worker plays a key role in increasing awareness, accessibility and engagement with the OPFS Advice and Information Service. Working collaboratively with colleagues, partner organisations and professionals across Scotland, the postholder will promote the service, build effective partnerships and improve access to high-quality advice and information for single-parent families.</w:t>
      </w:r>
    </w:p>
    <w:p w14:paraId="665043EB" w14:textId="294722E7" w:rsidR="54FE56DC" w:rsidRDefault="54FE56DC" w:rsidP="54FE56DC">
      <w:pPr>
        <w:spacing w:after="0"/>
        <w:rPr>
          <w:rFonts w:ascii="Roboto" w:eastAsia="Roboto" w:hAnsi="Roboto" w:cs="Roboto"/>
        </w:rPr>
      </w:pPr>
    </w:p>
    <w:p w14:paraId="3D9F0873" w14:textId="6B1600CA" w:rsidR="4087D21B" w:rsidRDefault="7EA50BC2" w:rsidP="54FE56DC">
      <w:pPr>
        <w:spacing w:after="0"/>
        <w:rPr>
          <w:rFonts w:ascii="Roboto" w:eastAsia="Roboto" w:hAnsi="Roboto" w:cs="Roboto"/>
        </w:rPr>
      </w:pPr>
      <w:r w:rsidRPr="199EEAA3">
        <w:rPr>
          <w:rFonts w:ascii="Roboto" w:eastAsia="Roboto" w:hAnsi="Roboto" w:cs="Roboto"/>
        </w:rPr>
        <w:t>Working within the OPFS My Life and Me framework, the postholder will provide high-quality advice and information through a range of channels, deliver outreach activities, facilitate online practitioner webinars and advice clinics and build the confidence and knowledge of professionals supporting single-parent families. The role will also identify emerging issues affecting families and contribute to service development, policy and campaigning by highlighting trends and barriers experienced by those accessing the service.</w:t>
      </w:r>
    </w:p>
    <w:p w14:paraId="3BE90E88" w14:textId="64D9F65C" w:rsidR="54FE56DC" w:rsidRDefault="54FE56DC" w:rsidP="54FE56DC">
      <w:pPr>
        <w:spacing w:after="0"/>
        <w:rPr>
          <w:rFonts w:ascii="Roboto" w:eastAsia="Roboto" w:hAnsi="Roboto" w:cs="Roboto"/>
        </w:rPr>
      </w:pPr>
    </w:p>
    <w:p w14:paraId="14721BEB" w14:textId="3D283B69" w:rsidR="4087D21B" w:rsidRDefault="7EA50BC2" w:rsidP="54FE56DC">
      <w:pPr>
        <w:spacing w:after="0"/>
        <w:rPr>
          <w:rFonts w:ascii="Roboto" w:eastAsia="Roboto" w:hAnsi="Roboto" w:cs="Roboto"/>
        </w:rPr>
      </w:pPr>
      <w:r w:rsidRPr="199EEAA3">
        <w:rPr>
          <w:rFonts w:ascii="Roboto" w:eastAsia="Roboto" w:hAnsi="Roboto" w:cs="Roboto"/>
        </w:rPr>
        <w:t>The Advice &amp; Information Service is part of OPFS Support for Families Services,</w:t>
      </w:r>
      <w:r w:rsidR="2D0E4BEA" w:rsidRPr="199EEAA3">
        <w:rPr>
          <w:rFonts w:ascii="Roboto" w:eastAsia="Roboto" w:hAnsi="Roboto" w:cs="Roboto"/>
        </w:rPr>
        <w:t xml:space="preserve"> </w:t>
      </w:r>
      <w:r w:rsidRPr="199EEAA3">
        <w:rPr>
          <w:rFonts w:ascii="Roboto" w:eastAsia="Roboto" w:hAnsi="Roboto" w:cs="Roboto"/>
        </w:rPr>
        <w:t>providing holistic support to single parents and their children across Scotland.</w:t>
      </w:r>
      <w:r w:rsidR="189DDA92" w:rsidRPr="199EEAA3">
        <w:rPr>
          <w:rFonts w:ascii="Roboto" w:eastAsia="Roboto" w:hAnsi="Roboto" w:cs="Roboto"/>
        </w:rPr>
        <w:t xml:space="preserve">  </w:t>
      </w:r>
      <w:r w:rsidRPr="199EEAA3">
        <w:rPr>
          <w:rFonts w:ascii="Roboto" w:eastAsia="Roboto" w:hAnsi="Roboto" w:cs="Roboto"/>
        </w:rPr>
        <w:t>Our work is guided by the six My Life and Me priority areas</w:t>
      </w:r>
    </w:p>
    <w:p w14:paraId="5346F546" w14:textId="3C964DF9"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Money</w:t>
      </w:r>
      <w:r w:rsidRPr="54FE56DC">
        <w:rPr>
          <w:rFonts w:ascii="Roboto" w:eastAsia="Roboto" w:hAnsi="Roboto" w:cs="Roboto"/>
        </w:rPr>
        <w:t xml:space="preserve"> </w:t>
      </w:r>
    </w:p>
    <w:p w14:paraId="25FA3A01" w14:textId="54F23397"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Health &amp; Wellbeing</w:t>
      </w:r>
      <w:r w:rsidRPr="54FE56DC">
        <w:rPr>
          <w:rFonts w:ascii="Roboto" w:eastAsia="Roboto" w:hAnsi="Roboto" w:cs="Roboto"/>
        </w:rPr>
        <w:t xml:space="preserve"> </w:t>
      </w:r>
    </w:p>
    <w:p w14:paraId="7E4053E4" w14:textId="685F5B6B"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Home</w:t>
      </w:r>
      <w:r w:rsidRPr="54FE56DC">
        <w:rPr>
          <w:rFonts w:ascii="Roboto" w:eastAsia="Roboto" w:hAnsi="Roboto" w:cs="Roboto"/>
        </w:rPr>
        <w:t xml:space="preserve"> </w:t>
      </w:r>
    </w:p>
    <w:p w14:paraId="3D848AFE" w14:textId="6DD480F7"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Work, Education &amp; Training</w:t>
      </w:r>
      <w:r w:rsidRPr="54FE56DC">
        <w:rPr>
          <w:rFonts w:ascii="Roboto" w:eastAsia="Roboto" w:hAnsi="Roboto" w:cs="Roboto"/>
        </w:rPr>
        <w:t xml:space="preserve"> </w:t>
      </w:r>
    </w:p>
    <w:p w14:paraId="7F3697D8" w14:textId="39FA6E21"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Children</w:t>
      </w:r>
      <w:r w:rsidRPr="54FE56DC">
        <w:rPr>
          <w:rFonts w:ascii="Roboto" w:eastAsia="Roboto" w:hAnsi="Roboto" w:cs="Roboto"/>
        </w:rPr>
        <w:t xml:space="preserve"> </w:t>
      </w:r>
    </w:p>
    <w:p w14:paraId="617D29EB" w14:textId="6955658F" w:rsidR="4087D21B" w:rsidRDefault="4087D21B" w:rsidP="54FE56DC">
      <w:pPr>
        <w:pStyle w:val="ListParagraph"/>
        <w:numPr>
          <w:ilvl w:val="0"/>
          <w:numId w:val="2"/>
        </w:numPr>
        <w:spacing w:after="0"/>
        <w:rPr>
          <w:rFonts w:ascii="Roboto" w:eastAsia="Roboto" w:hAnsi="Roboto" w:cs="Roboto"/>
        </w:rPr>
      </w:pPr>
      <w:r w:rsidRPr="54FE56DC">
        <w:rPr>
          <w:rFonts w:ascii="Roboto" w:eastAsia="Roboto" w:hAnsi="Roboto" w:cs="Roboto"/>
          <w:b/>
          <w:bCs/>
        </w:rPr>
        <w:t>Relationships</w:t>
      </w:r>
      <w:r w:rsidRPr="54FE56DC">
        <w:rPr>
          <w:rFonts w:ascii="Roboto" w:eastAsia="Roboto" w:hAnsi="Roboto" w:cs="Roboto"/>
        </w:rPr>
        <w:t xml:space="preserve"> </w:t>
      </w:r>
    </w:p>
    <w:p w14:paraId="33F132C9" w14:textId="4B74DB1C" w:rsidR="54FE56DC" w:rsidRDefault="54FE56DC" w:rsidP="54FE56DC">
      <w:pPr>
        <w:spacing w:before="240" w:after="240"/>
        <w:rPr>
          <w:rFonts w:ascii="Roboto" w:eastAsia="Roboto" w:hAnsi="Roboto" w:cs="Roboto"/>
        </w:rPr>
      </w:pPr>
    </w:p>
    <w:p w14:paraId="2BE12DC2" w14:textId="46A7D83B" w:rsidR="54FE56DC" w:rsidRDefault="54FE56DC" w:rsidP="54FE56DC">
      <w:pPr>
        <w:spacing w:before="240" w:after="240"/>
        <w:rPr>
          <w:rFonts w:ascii="Roboto" w:eastAsia="Roboto" w:hAnsi="Roboto" w:cs="Roboto"/>
        </w:rPr>
      </w:pPr>
    </w:p>
    <w:p w14:paraId="64B36CFF" w14:textId="4989A4EA" w:rsidR="4087D21B" w:rsidRDefault="4087D21B" w:rsidP="54FE56DC">
      <w:pPr>
        <w:spacing w:before="240" w:after="240"/>
        <w:rPr>
          <w:rFonts w:ascii="Roboto" w:eastAsia="Roboto" w:hAnsi="Roboto" w:cs="Roboto"/>
        </w:rPr>
      </w:pPr>
      <w:r w:rsidRPr="54FE56DC">
        <w:rPr>
          <w:rFonts w:ascii="Roboto" w:eastAsia="Roboto" w:hAnsi="Roboto" w:cs="Roboto"/>
        </w:rPr>
        <w:t>Through a person-centred, strengths-based approach, guided by our organisational values of Justice, Equity, Trust, Collaboration and Compassion, we work alongside families to:</w:t>
      </w:r>
    </w:p>
    <w:p w14:paraId="46E916E9" w14:textId="73BE8C67" w:rsidR="4087D21B" w:rsidRDefault="4087D21B" w:rsidP="54FE56DC">
      <w:pPr>
        <w:pStyle w:val="ListParagraph"/>
        <w:numPr>
          <w:ilvl w:val="0"/>
          <w:numId w:val="1"/>
        </w:numPr>
        <w:spacing w:after="0"/>
        <w:rPr>
          <w:rFonts w:ascii="Roboto" w:eastAsia="Roboto" w:hAnsi="Roboto" w:cs="Roboto"/>
        </w:rPr>
      </w:pPr>
      <w:r w:rsidRPr="54FE56DC">
        <w:rPr>
          <w:rFonts w:ascii="Roboto" w:eastAsia="Roboto" w:hAnsi="Roboto" w:cs="Roboto"/>
        </w:rPr>
        <w:t xml:space="preserve">Involve them in shaping the support they receive. </w:t>
      </w:r>
    </w:p>
    <w:p w14:paraId="178AB50D" w14:textId="0C6B5C3F" w:rsidR="4087D21B" w:rsidRDefault="4087D21B" w:rsidP="54FE56DC">
      <w:pPr>
        <w:pStyle w:val="ListParagraph"/>
        <w:numPr>
          <w:ilvl w:val="0"/>
          <w:numId w:val="1"/>
        </w:numPr>
        <w:spacing w:after="0"/>
        <w:rPr>
          <w:rFonts w:ascii="Roboto" w:eastAsia="Roboto" w:hAnsi="Roboto" w:cs="Roboto"/>
        </w:rPr>
      </w:pPr>
      <w:r w:rsidRPr="54FE56DC">
        <w:rPr>
          <w:rFonts w:ascii="Roboto" w:eastAsia="Roboto" w:hAnsi="Roboto" w:cs="Roboto"/>
        </w:rPr>
        <w:t xml:space="preserve">Strengthen their skills, confidence and resilience. </w:t>
      </w:r>
    </w:p>
    <w:p w14:paraId="22094B23" w14:textId="4F78B156" w:rsidR="4087D21B" w:rsidRDefault="4087D21B" w:rsidP="54FE56DC">
      <w:pPr>
        <w:pStyle w:val="ListParagraph"/>
        <w:numPr>
          <w:ilvl w:val="0"/>
          <w:numId w:val="1"/>
        </w:numPr>
        <w:spacing w:after="0"/>
        <w:rPr>
          <w:rFonts w:ascii="Roboto" w:eastAsia="Roboto" w:hAnsi="Roboto" w:cs="Roboto"/>
        </w:rPr>
      </w:pPr>
      <w:r w:rsidRPr="54FE56DC">
        <w:rPr>
          <w:rFonts w:ascii="Roboto" w:eastAsia="Roboto" w:hAnsi="Roboto" w:cs="Roboto"/>
        </w:rPr>
        <w:t xml:space="preserve">Support them to achieve their goals and aspirations. </w:t>
      </w:r>
    </w:p>
    <w:p w14:paraId="4B80FB8E" w14:textId="659271AC" w:rsidR="4087D21B" w:rsidRDefault="4087D21B" w:rsidP="54FE56DC">
      <w:pPr>
        <w:pStyle w:val="ListParagraph"/>
        <w:numPr>
          <w:ilvl w:val="0"/>
          <w:numId w:val="1"/>
        </w:numPr>
        <w:spacing w:after="0"/>
        <w:rPr>
          <w:rFonts w:ascii="Roboto" w:eastAsia="Roboto" w:hAnsi="Roboto" w:cs="Roboto"/>
        </w:rPr>
      </w:pPr>
      <w:r w:rsidRPr="54FE56DC">
        <w:rPr>
          <w:rFonts w:ascii="Roboto" w:eastAsia="Roboto" w:hAnsi="Roboto" w:cs="Roboto"/>
        </w:rPr>
        <w:t xml:space="preserve">Influence positive change in their lives and communities. </w:t>
      </w:r>
    </w:p>
    <w:p w14:paraId="56514794" w14:textId="3262B9B0" w:rsidR="4087D21B" w:rsidRDefault="4087D21B" w:rsidP="54FE56DC">
      <w:pPr>
        <w:pStyle w:val="ListParagraph"/>
        <w:numPr>
          <w:ilvl w:val="0"/>
          <w:numId w:val="1"/>
        </w:numPr>
        <w:spacing w:after="0"/>
        <w:rPr>
          <w:rFonts w:ascii="Roboto" w:eastAsia="Roboto" w:hAnsi="Roboto" w:cs="Roboto"/>
        </w:rPr>
      </w:pPr>
      <w:r w:rsidRPr="54FE56DC">
        <w:rPr>
          <w:rFonts w:ascii="Roboto" w:eastAsia="Roboto" w:hAnsi="Roboto" w:cs="Roboto"/>
        </w:rPr>
        <w:t xml:space="preserve">Challenge the barriers and inequalities that impact them. </w:t>
      </w:r>
    </w:p>
    <w:p w14:paraId="231AE322" w14:textId="0C3E3F83" w:rsidR="54FE56DC" w:rsidRDefault="54FE56DC" w:rsidP="199EEAA3">
      <w:pPr>
        <w:pStyle w:val="ListParagraph"/>
        <w:spacing w:after="0"/>
        <w:rPr>
          <w:rFonts w:ascii="Roboto" w:eastAsia="Roboto" w:hAnsi="Roboto" w:cs="Roboto"/>
        </w:rPr>
      </w:pPr>
    </w:p>
    <w:p w14:paraId="73182A0B" w14:textId="10F15085" w:rsidR="4087D21B" w:rsidRDefault="4087D21B" w:rsidP="54FE56DC">
      <w:pPr>
        <w:spacing w:after="0"/>
      </w:pPr>
      <w:r w:rsidRPr="54FE56DC">
        <w:rPr>
          <w:rFonts w:ascii="Roboto" w:eastAsia="Roboto" w:hAnsi="Roboto" w:cs="Roboto"/>
        </w:rPr>
        <w:t>The Advice &amp; Engagement Worker will contribute to these outcomes by increasing awareness of OPFS services, ensuring families can access the right support at the right time, strengthening partnership working across Scotland and empowering both parents and professionals with the knowledge and confidence to navigate services and improve outcomes for single-parent families.</w:t>
      </w:r>
    </w:p>
    <w:p w14:paraId="36F932C9" w14:textId="447C7C62" w:rsidR="54FE56DC" w:rsidRDefault="54FE56DC" w:rsidP="54FE56DC">
      <w:pPr>
        <w:spacing w:after="0"/>
        <w:rPr>
          <w:rFonts w:ascii="Roboto" w:eastAsia="Roboto" w:hAnsi="Roboto" w:cs="Roboto"/>
        </w:rPr>
      </w:pPr>
    </w:p>
    <w:p w14:paraId="3506FBD0" w14:textId="6225049D" w:rsidR="008A0CC6" w:rsidRPr="008A0CC6" w:rsidRDefault="5A3AD30D" w:rsidP="54FE56DC">
      <w:pPr>
        <w:spacing w:after="0"/>
      </w:pPr>
      <w:r w:rsidRPr="199EEAA3">
        <w:rPr>
          <w:rFonts w:ascii="Roboto" w:hAnsi="Roboto"/>
          <w:b/>
          <w:bCs/>
          <w:color w:val="7030A0"/>
        </w:rPr>
        <w:t xml:space="preserve">Role and </w:t>
      </w:r>
      <w:r w:rsidR="08A8D3A8" w:rsidRPr="199EEAA3">
        <w:rPr>
          <w:rFonts w:ascii="Roboto" w:hAnsi="Roboto"/>
          <w:b/>
          <w:bCs/>
          <w:color w:val="7030A0"/>
        </w:rPr>
        <w:t xml:space="preserve">Responsibilities: </w:t>
      </w:r>
    </w:p>
    <w:p w14:paraId="72FF6C3F" w14:textId="69A12C1C" w:rsidR="008A0CC6" w:rsidRPr="008A0CC6" w:rsidRDefault="008A0CC6" w:rsidP="199EEAA3">
      <w:pPr>
        <w:spacing w:after="0"/>
        <w:rPr>
          <w:rFonts w:ascii="Roboto" w:hAnsi="Roboto"/>
        </w:rPr>
      </w:pPr>
    </w:p>
    <w:p w14:paraId="131FF0A9" w14:textId="3E555D56" w:rsidR="008A0CC6" w:rsidRPr="008A0CC6" w:rsidRDefault="008A0CC6" w:rsidP="199EEAA3">
      <w:pPr>
        <w:spacing w:after="0"/>
        <w:rPr>
          <w:rFonts w:ascii="Roboto" w:hAnsi="Roboto"/>
        </w:rPr>
      </w:pPr>
      <w:r w:rsidRPr="199EEAA3">
        <w:rPr>
          <w:rFonts w:ascii="Roboto" w:hAnsi="Roboto"/>
        </w:rPr>
        <w:t>As an Advice Worker at OPFS</w:t>
      </w:r>
      <w:r w:rsidR="64C3F5FA" w:rsidRPr="199EEAA3">
        <w:rPr>
          <w:rFonts w:ascii="Roboto" w:hAnsi="Roboto"/>
        </w:rPr>
        <w:t xml:space="preserve"> </w:t>
      </w:r>
      <w:r w:rsidRPr="199EEAA3">
        <w:rPr>
          <w:rFonts w:ascii="Roboto" w:hAnsi="Roboto"/>
        </w:rPr>
        <w:t>you will</w:t>
      </w:r>
      <w:r w:rsidR="75D95AD3" w:rsidRPr="199EEAA3">
        <w:rPr>
          <w:rFonts w:ascii="Roboto" w:hAnsi="Roboto"/>
        </w:rPr>
        <w:t>:</w:t>
      </w:r>
    </w:p>
    <w:p w14:paraId="75810702" w14:textId="2070D0AF" w:rsidR="54FE56DC" w:rsidRDefault="54FE56DC" w:rsidP="54FE56DC">
      <w:pPr>
        <w:spacing w:after="0"/>
        <w:rPr>
          <w:rFonts w:ascii="Roboto" w:hAnsi="Roboto"/>
          <w:b/>
          <w:bCs/>
          <w:color w:val="7030A0"/>
        </w:rPr>
      </w:pPr>
    </w:p>
    <w:p w14:paraId="4B603C57" w14:textId="77777777" w:rsidR="008A0CC6" w:rsidRPr="008A0CC6" w:rsidRDefault="008A0CC6" w:rsidP="54FE56DC">
      <w:pPr>
        <w:numPr>
          <w:ilvl w:val="0"/>
          <w:numId w:val="6"/>
        </w:numPr>
        <w:spacing w:after="0"/>
        <w:rPr>
          <w:rFonts w:ascii="Roboto" w:hAnsi="Roboto"/>
        </w:rPr>
      </w:pPr>
      <w:r w:rsidRPr="54FE56DC">
        <w:rPr>
          <w:rFonts w:ascii="Roboto" w:hAnsi="Roboto"/>
        </w:rPr>
        <w:t>Work to the agreed priorities of the service, providing clear, compassionate advice on key areas including housing, money, parenting, relationships, health &amp; wellbeing and employment/training.</w:t>
      </w:r>
    </w:p>
    <w:p w14:paraId="45F7B13E" w14:textId="4BFF3E82" w:rsidR="008A0CC6" w:rsidRPr="008A0CC6" w:rsidRDefault="008A0CC6" w:rsidP="54FE56DC">
      <w:pPr>
        <w:numPr>
          <w:ilvl w:val="0"/>
          <w:numId w:val="6"/>
        </w:numPr>
        <w:spacing w:after="0"/>
        <w:rPr>
          <w:rFonts w:ascii="Roboto" w:hAnsi="Roboto"/>
        </w:rPr>
      </w:pPr>
      <w:r w:rsidRPr="54FE56DC">
        <w:rPr>
          <w:rFonts w:ascii="Roboto" w:hAnsi="Roboto"/>
        </w:rPr>
        <w:t>Help develop and deliver an outreach programme that promotes OPFS's advice services within communities, partner organisations and professional networks.</w:t>
      </w:r>
    </w:p>
    <w:p w14:paraId="4A5776FB" w14:textId="77777777" w:rsidR="008A0CC6" w:rsidRPr="008A0CC6" w:rsidRDefault="008A0CC6" w:rsidP="54FE56DC">
      <w:pPr>
        <w:numPr>
          <w:ilvl w:val="0"/>
          <w:numId w:val="6"/>
        </w:numPr>
        <w:spacing w:after="0"/>
        <w:rPr>
          <w:rFonts w:ascii="Roboto" w:hAnsi="Roboto"/>
        </w:rPr>
      </w:pPr>
      <w:r w:rsidRPr="54FE56DC">
        <w:rPr>
          <w:rFonts w:ascii="Roboto" w:hAnsi="Roboto"/>
        </w:rPr>
        <w:t>Build and maintain positive relationships with statutory, voluntary and community organisations to increase awareness of the service and improve referral pathways.</w:t>
      </w:r>
    </w:p>
    <w:p w14:paraId="187C64C3" w14:textId="77777777" w:rsidR="008A0CC6" w:rsidRPr="008A0CC6" w:rsidRDefault="008A0CC6" w:rsidP="54FE56DC">
      <w:pPr>
        <w:numPr>
          <w:ilvl w:val="0"/>
          <w:numId w:val="6"/>
        </w:numPr>
        <w:spacing w:after="0"/>
        <w:rPr>
          <w:rFonts w:ascii="Roboto" w:hAnsi="Roboto"/>
        </w:rPr>
      </w:pPr>
      <w:r w:rsidRPr="54FE56DC">
        <w:rPr>
          <w:rFonts w:ascii="Roboto" w:hAnsi="Roboto"/>
        </w:rPr>
        <w:t>Plan and deliver engaging online practitioner webinars on topics relevant to supporting single-parent families.</w:t>
      </w:r>
    </w:p>
    <w:p w14:paraId="77323DB1" w14:textId="46B27ADF" w:rsidR="008A0CC6" w:rsidRPr="008A0CC6" w:rsidRDefault="008A0CC6" w:rsidP="54FE56DC">
      <w:pPr>
        <w:numPr>
          <w:ilvl w:val="0"/>
          <w:numId w:val="6"/>
        </w:numPr>
        <w:spacing w:after="0"/>
        <w:rPr>
          <w:rFonts w:ascii="Roboto" w:hAnsi="Roboto"/>
        </w:rPr>
      </w:pPr>
      <w:r w:rsidRPr="54FE56DC">
        <w:rPr>
          <w:rFonts w:ascii="Roboto" w:hAnsi="Roboto"/>
        </w:rPr>
        <w:t>Facilitate regular online advice clinics, providing advice, guidance and support to parents across Scotland.</w:t>
      </w:r>
    </w:p>
    <w:p w14:paraId="5D75999F" w14:textId="3FC279A3" w:rsidR="008A0CC6" w:rsidRPr="008A0CC6" w:rsidRDefault="008A0CC6" w:rsidP="54FE56DC">
      <w:pPr>
        <w:numPr>
          <w:ilvl w:val="0"/>
          <w:numId w:val="6"/>
        </w:numPr>
        <w:spacing w:after="0"/>
        <w:rPr>
          <w:rFonts w:ascii="Roboto" w:hAnsi="Roboto"/>
        </w:rPr>
      </w:pPr>
      <w:r w:rsidRPr="54FE56DC">
        <w:rPr>
          <w:rFonts w:ascii="Roboto" w:hAnsi="Roboto"/>
        </w:rPr>
        <w:t xml:space="preserve">Promote OPFS services through presentations, networking events, partnership meetings, outreach clinics and </w:t>
      </w:r>
      <w:r w:rsidR="00C7370B" w:rsidRPr="54FE56DC">
        <w:rPr>
          <w:rFonts w:ascii="Roboto" w:hAnsi="Roboto"/>
        </w:rPr>
        <w:t xml:space="preserve">any other </w:t>
      </w:r>
      <w:r w:rsidRPr="54FE56DC">
        <w:rPr>
          <w:rFonts w:ascii="Roboto" w:hAnsi="Roboto"/>
        </w:rPr>
        <w:t>community engagement opportunities.</w:t>
      </w:r>
    </w:p>
    <w:p w14:paraId="03935F61" w14:textId="77777777" w:rsidR="008A0CC6" w:rsidRDefault="008A0CC6" w:rsidP="54FE56DC">
      <w:pPr>
        <w:numPr>
          <w:ilvl w:val="0"/>
          <w:numId w:val="6"/>
        </w:numPr>
        <w:spacing w:after="0"/>
        <w:rPr>
          <w:rFonts w:ascii="Roboto" w:hAnsi="Roboto"/>
        </w:rPr>
      </w:pPr>
      <w:r w:rsidRPr="199EEAA3">
        <w:rPr>
          <w:rFonts w:ascii="Roboto" w:hAnsi="Roboto"/>
        </w:rPr>
        <w:t>Work collaboratively with colleagues to identify opportunities to improve access to advice for underrepresented or harder-to-reach communities.</w:t>
      </w:r>
    </w:p>
    <w:p w14:paraId="6306DC7A" w14:textId="5575D4D5" w:rsidR="199EEAA3" w:rsidRDefault="199EEAA3" w:rsidP="199EEAA3">
      <w:pPr>
        <w:spacing w:after="0"/>
        <w:ind w:left="720"/>
        <w:rPr>
          <w:rFonts w:ascii="Roboto" w:hAnsi="Roboto"/>
        </w:rPr>
      </w:pPr>
    </w:p>
    <w:p w14:paraId="2F430426" w14:textId="13C07336" w:rsidR="199EEAA3" w:rsidRDefault="199EEAA3" w:rsidP="199EEAA3">
      <w:pPr>
        <w:spacing w:after="0"/>
        <w:ind w:left="720"/>
        <w:rPr>
          <w:rFonts w:ascii="Roboto" w:hAnsi="Roboto"/>
        </w:rPr>
      </w:pPr>
    </w:p>
    <w:p w14:paraId="3F7BBB10" w14:textId="02946BDF" w:rsidR="199EEAA3" w:rsidRDefault="199EEAA3" w:rsidP="199EEAA3">
      <w:pPr>
        <w:spacing w:after="0"/>
        <w:ind w:left="720"/>
        <w:rPr>
          <w:rFonts w:ascii="Roboto" w:hAnsi="Roboto"/>
        </w:rPr>
      </w:pPr>
    </w:p>
    <w:p w14:paraId="794607BF" w14:textId="2E491B65" w:rsidR="00F16917" w:rsidRPr="00F16917" w:rsidRDefault="00F16917" w:rsidP="54FE56DC">
      <w:pPr>
        <w:numPr>
          <w:ilvl w:val="0"/>
          <w:numId w:val="6"/>
        </w:numPr>
        <w:spacing w:after="0"/>
        <w:rPr>
          <w:rFonts w:ascii="Roboto" w:hAnsi="Roboto"/>
        </w:rPr>
      </w:pPr>
      <w:r w:rsidRPr="54FE56DC">
        <w:rPr>
          <w:rFonts w:ascii="Roboto" w:hAnsi="Roboto"/>
        </w:rPr>
        <w:t xml:space="preserve">Contribute </w:t>
      </w:r>
      <w:r w:rsidR="00A128FE" w:rsidRPr="54FE56DC">
        <w:rPr>
          <w:rFonts w:ascii="Roboto" w:hAnsi="Roboto"/>
        </w:rPr>
        <w:t>to and deliver advice over the</w:t>
      </w:r>
      <w:r w:rsidRPr="54FE56DC">
        <w:rPr>
          <w:rFonts w:ascii="Roboto" w:hAnsi="Roboto"/>
        </w:rPr>
        <w:t xml:space="preserve"> digital advice channels, ensuring information is accessible and responsive to the needs of single-parent families.</w:t>
      </w:r>
    </w:p>
    <w:p w14:paraId="47BEADF5" w14:textId="77777777" w:rsidR="008A0CC6" w:rsidRPr="008A0CC6" w:rsidRDefault="008A0CC6" w:rsidP="54FE56DC">
      <w:pPr>
        <w:numPr>
          <w:ilvl w:val="0"/>
          <w:numId w:val="6"/>
        </w:numPr>
        <w:spacing w:after="0"/>
        <w:rPr>
          <w:rFonts w:ascii="Roboto" w:hAnsi="Roboto"/>
        </w:rPr>
      </w:pPr>
      <w:r w:rsidRPr="54FE56DC">
        <w:rPr>
          <w:rFonts w:ascii="Roboto" w:hAnsi="Roboto"/>
        </w:rPr>
        <w:t>Signpost single parents and professionals to relevant services and resources.</w:t>
      </w:r>
    </w:p>
    <w:p w14:paraId="79245FCD" w14:textId="77777777" w:rsidR="008A0CC6" w:rsidRPr="008A0CC6" w:rsidRDefault="008A0CC6" w:rsidP="54FE56DC">
      <w:pPr>
        <w:numPr>
          <w:ilvl w:val="0"/>
          <w:numId w:val="6"/>
        </w:numPr>
        <w:spacing w:after="0"/>
        <w:rPr>
          <w:rFonts w:ascii="Roboto" w:hAnsi="Roboto"/>
        </w:rPr>
      </w:pPr>
      <w:r w:rsidRPr="54FE56DC">
        <w:rPr>
          <w:rFonts w:ascii="Roboto" w:hAnsi="Roboto"/>
        </w:rPr>
        <w:t>Accurately record all interactions, outreach activity and engagement using Salesforce CRM and other agreed systems.</w:t>
      </w:r>
    </w:p>
    <w:p w14:paraId="037C2679" w14:textId="77777777" w:rsidR="008A0CC6" w:rsidRPr="008A0CC6" w:rsidRDefault="008A0CC6" w:rsidP="54FE56DC">
      <w:pPr>
        <w:numPr>
          <w:ilvl w:val="0"/>
          <w:numId w:val="6"/>
        </w:numPr>
        <w:spacing w:after="0"/>
        <w:rPr>
          <w:rFonts w:ascii="Roboto" w:hAnsi="Roboto"/>
        </w:rPr>
      </w:pPr>
      <w:r w:rsidRPr="54FE56DC">
        <w:rPr>
          <w:rFonts w:ascii="Roboto" w:hAnsi="Roboto"/>
        </w:rPr>
        <w:t>Participate in monitoring, evaluation and training to support continuous improvement and demonstrate the impact of outreach and promotional activity.</w:t>
      </w:r>
    </w:p>
    <w:p w14:paraId="4CDCB21E" w14:textId="77777777" w:rsidR="008A0CC6" w:rsidRPr="008A0CC6" w:rsidRDefault="008A0CC6" w:rsidP="54FE56DC">
      <w:pPr>
        <w:numPr>
          <w:ilvl w:val="0"/>
          <w:numId w:val="6"/>
        </w:numPr>
        <w:spacing w:after="0"/>
        <w:rPr>
          <w:rFonts w:ascii="Roboto" w:hAnsi="Roboto"/>
        </w:rPr>
      </w:pPr>
      <w:r w:rsidRPr="54FE56DC">
        <w:rPr>
          <w:rFonts w:ascii="Roboto" w:hAnsi="Roboto"/>
        </w:rPr>
        <w:t>Maintain confidentiality and uphold safeguarding, data protection and health &amp; safety policies.</w:t>
      </w:r>
    </w:p>
    <w:p w14:paraId="49AA11A6" w14:textId="77777777" w:rsidR="008A0CC6" w:rsidRPr="008A0CC6" w:rsidRDefault="008A0CC6" w:rsidP="54FE56DC">
      <w:pPr>
        <w:numPr>
          <w:ilvl w:val="0"/>
          <w:numId w:val="6"/>
        </w:numPr>
        <w:spacing w:after="0"/>
        <w:rPr>
          <w:rFonts w:ascii="Roboto" w:hAnsi="Roboto"/>
        </w:rPr>
      </w:pPr>
      <w:r w:rsidRPr="54FE56DC">
        <w:rPr>
          <w:rFonts w:ascii="Roboto" w:hAnsi="Roboto"/>
        </w:rPr>
        <w:t>Contribute to team meetings, service development and quality assurance activities.</w:t>
      </w:r>
    </w:p>
    <w:p w14:paraId="1C73E499" w14:textId="77777777" w:rsidR="008A0CC6" w:rsidRPr="008A0CC6" w:rsidRDefault="008A0CC6" w:rsidP="54FE56DC">
      <w:pPr>
        <w:numPr>
          <w:ilvl w:val="0"/>
          <w:numId w:val="6"/>
        </w:numPr>
        <w:spacing w:after="0"/>
        <w:rPr>
          <w:rFonts w:ascii="Roboto" w:hAnsi="Roboto"/>
        </w:rPr>
      </w:pPr>
      <w:r w:rsidRPr="54FE56DC">
        <w:rPr>
          <w:rFonts w:ascii="Roboto" w:hAnsi="Roboto"/>
        </w:rPr>
        <w:t>Promote equality, diversity and inclusive practice in all aspects of your work.</w:t>
      </w:r>
    </w:p>
    <w:p w14:paraId="25158C83" w14:textId="77777777" w:rsidR="008A0CC6" w:rsidRPr="008A0CC6" w:rsidRDefault="008A0CC6" w:rsidP="54FE56DC">
      <w:pPr>
        <w:numPr>
          <w:ilvl w:val="0"/>
          <w:numId w:val="6"/>
        </w:numPr>
        <w:spacing w:after="0"/>
        <w:rPr>
          <w:rFonts w:ascii="Roboto" w:hAnsi="Roboto"/>
        </w:rPr>
      </w:pPr>
      <w:r w:rsidRPr="54FE56DC">
        <w:rPr>
          <w:rFonts w:ascii="Roboto" w:hAnsi="Roboto"/>
        </w:rPr>
        <w:t>Ensure the voices and experiences of single parents inform your advice, outreach activity and contribute to OPFS's policy and advocacy work.</w:t>
      </w:r>
    </w:p>
    <w:p w14:paraId="46BC49A4" w14:textId="77777777" w:rsidR="008A0CC6" w:rsidRPr="008A0CC6" w:rsidRDefault="008A0CC6" w:rsidP="54FE56DC">
      <w:pPr>
        <w:numPr>
          <w:ilvl w:val="0"/>
          <w:numId w:val="6"/>
        </w:numPr>
        <w:spacing w:after="0"/>
        <w:rPr>
          <w:rFonts w:ascii="Roboto" w:hAnsi="Roboto"/>
        </w:rPr>
      </w:pPr>
      <w:r w:rsidRPr="54FE56DC">
        <w:rPr>
          <w:rFonts w:ascii="Roboto" w:hAnsi="Roboto"/>
        </w:rPr>
        <w:t>Demonstrate flexibility, a positive attitude and a commitment to OPFS's core values: Justice, Equity, Trust, Compassion and Collaboration.</w:t>
      </w:r>
    </w:p>
    <w:p w14:paraId="00B11AAC" w14:textId="28BF2371" w:rsidR="54FE56DC" w:rsidRDefault="54FE56DC" w:rsidP="54FE56DC">
      <w:pPr>
        <w:spacing w:after="0"/>
        <w:ind w:left="720"/>
        <w:rPr>
          <w:rFonts w:ascii="Roboto" w:hAnsi="Roboto"/>
        </w:rPr>
      </w:pPr>
    </w:p>
    <w:p w14:paraId="66E55364" w14:textId="31E76424" w:rsidR="00C7370B" w:rsidRPr="008A0CC6" w:rsidRDefault="008A0CC6" w:rsidP="199EEAA3">
      <w:pPr>
        <w:spacing w:after="0"/>
        <w:rPr>
          <w:rFonts w:ascii="Roboto" w:hAnsi="Roboto"/>
          <w:b/>
          <w:bCs/>
        </w:rPr>
      </w:pPr>
      <w:r w:rsidRPr="199EEAA3">
        <w:rPr>
          <w:rFonts w:ascii="Roboto" w:hAnsi="Roboto"/>
          <w:b/>
          <w:bCs/>
        </w:rPr>
        <w:t>The job description is a broad picture of the post at the time of preparation. It is not an exhaustive list of all possible duties, and it is recognised that jobs change and evolve over time.</w:t>
      </w:r>
    </w:p>
    <w:p w14:paraId="7C629227" w14:textId="2E285814" w:rsidR="54FE56DC" w:rsidRDefault="54FE56DC" w:rsidP="54FE56DC">
      <w:pPr>
        <w:spacing w:after="0"/>
        <w:rPr>
          <w:rFonts w:ascii="Roboto" w:hAnsi="Roboto"/>
        </w:rPr>
      </w:pPr>
    </w:p>
    <w:p w14:paraId="0AB74C5D" w14:textId="77777777" w:rsidR="008A0CC6" w:rsidRPr="00C7370B" w:rsidRDefault="008A0CC6" w:rsidP="54FE56DC">
      <w:pPr>
        <w:spacing w:after="0"/>
      </w:pPr>
      <w:r w:rsidRPr="199EEAA3">
        <w:rPr>
          <w:rFonts w:ascii="Roboto" w:hAnsi="Roboto"/>
          <w:b/>
          <w:bCs/>
          <w:color w:val="7030A0"/>
          <w:sz w:val="28"/>
          <w:szCs w:val="28"/>
        </w:rPr>
        <w:t>Personal Specification</w:t>
      </w:r>
    </w:p>
    <w:p w14:paraId="66F79444" w14:textId="5F84C218" w:rsidR="199EEAA3" w:rsidRDefault="199EEAA3" w:rsidP="199EEAA3">
      <w:pPr>
        <w:spacing w:after="0"/>
        <w:rPr>
          <w:rFonts w:ascii="Roboto" w:hAnsi="Roboto"/>
          <w:b/>
          <w:bCs/>
          <w:color w:val="7030A0"/>
          <w:sz w:val="28"/>
          <w:szCs w:val="28"/>
        </w:rPr>
      </w:pPr>
    </w:p>
    <w:p w14:paraId="211A294E" w14:textId="42D8DF51" w:rsidR="00C7370B" w:rsidRPr="008A0CC6" w:rsidRDefault="008A0CC6" w:rsidP="54FE56DC">
      <w:pPr>
        <w:spacing w:after="0"/>
      </w:pPr>
      <w:r w:rsidRPr="199EEAA3">
        <w:rPr>
          <w:rFonts w:ascii="Roboto" w:hAnsi="Roboto"/>
        </w:rPr>
        <w:t>We're looking for someone who is passionate about supporting single-parent families and confident engaging with communities, professionals and partner organisations. You'll enjoy building relationships, sharing knowledge and helping improve access to advice services across Scotland.</w:t>
      </w:r>
    </w:p>
    <w:p w14:paraId="5F62AB45" w14:textId="47A53D31" w:rsidR="199EEAA3" w:rsidRDefault="199EEAA3" w:rsidP="199EEAA3">
      <w:pPr>
        <w:spacing w:after="0"/>
        <w:rPr>
          <w:rFonts w:ascii="Roboto" w:hAnsi="Roboto"/>
        </w:rPr>
      </w:pPr>
    </w:p>
    <w:p w14:paraId="586A259B" w14:textId="77777777" w:rsidR="008A0CC6" w:rsidRPr="00C7370B" w:rsidRDefault="008A0CC6" w:rsidP="54FE56DC">
      <w:pPr>
        <w:spacing w:after="0"/>
        <w:rPr>
          <w:rFonts w:ascii="Roboto" w:hAnsi="Roboto"/>
          <w:b/>
          <w:bCs/>
          <w:color w:val="7030A0"/>
        </w:rPr>
      </w:pPr>
      <w:r w:rsidRPr="54FE56DC">
        <w:rPr>
          <w:rFonts w:ascii="Roboto" w:hAnsi="Roboto"/>
          <w:b/>
          <w:bCs/>
          <w:color w:val="7030A0"/>
        </w:rPr>
        <w:t>Essential</w:t>
      </w:r>
    </w:p>
    <w:p w14:paraId="7B31970D" w14:textId="77777777" w:rsidR="008A0CC6" w:rsidRPr="008A0CC6" w:rsidRDefault="008A0CC6" w:rsidP="54FE56DC">
      <w:pPr>
        <w:numPr>
          <w:ilvl w:val="0"/>
          <w:numId w:val="7"/>
        </w:numPr>
        <w:spacing w:after="0"/>
        <w:rPr>
          <w:rFonts w:ascii="Roboto" w:hAnsi="Roboto"/>
        </w:rPr>
      </w:pPr>
      <w:r w:rsidRPr="54FE56DC">
        <w:rPr>
          <w:rFonts w:ascii="Roboto" w:hAnsi="Roboto"/>
        </w:rPr>
        <w:t>Experience in an advice, support, community engagement or customer-facing role.</w:t>
      </w:r>
    </w:p>
    <w:p w14:paraId="387CD592" w14:textId="77777777" w:rsidR="008A0CC6" w:rsidRPr="008A0CC6" w:rsidRDefault="008A0CC6" w:rsidP="54FE56DC">
      <w:pPr>
        <w:numPr>
          <w:ilvl w:val="0"/>
          <w:numId w:val="7"/>
        </w:numPr>
        <w:spacing w:after="0"/>
        <w:rPr>
          <w:rFonts w:ascii="Roboto" w:hAnsi="Roboto"/>
        </w:rPr>
      </w:pPr>
      <w:r w:rsidRPr="54FE56DC">
        <w:rPr>
          <w:rFonts w:ascii="Roboto" w:hAnsi="Roboto"/>
        </w:rPr>
        <w:t>Experience of delivering presentations, workshops, training sessions or group information sessions, either online or in person.</w:t>
      </w:r>
    </w:p>
    <w:p w14:paraId="281A01A8" w14:textId="40842E5D" w:rsidR="008A0CC6" w:rsidRPr="008A0CC6" w:rsidRDefault="008A0CC6" w:rsidP="54FE56DC">
      <w:pPr>
        <w:numPr>
          <w:ilvl w:val="0"/>
          <w:numId w:val="7"/>
        </w:numPr>
        <w:spacing w:after="0"/>
        <w:rPr>
          <w:rFonts w:ascii="Roboto" w:hAnsi="Roboto"/>
        </w:rPr>
      </w:pPr>
      <w:r w:rsidRPr="54FE56DC">
        <w:rPr>
          <w:rFonts w:ascii="Roboto" w:hAnsi="Roboto"/>
        </w:rPr>
        <w:t xml:space="preserve">Interest in </w:t>
      </w:r>
      <w:r w:rsidR="00C7370B" w:rsidRPr="54FE56DC">
        <w:rPr>
          <w:rFonts w:ascii="Roboto" w:hAnsi="Roboto"/>
        </w:rPr>
        <w:t>and an</w:t>
      </w:r>
      <w:r w:rsidRPr="54FE56DC">
        <w:rPr>
          <w:rFonts w:ascii="Roboto" w:hAnsi="Roboto"/>
        </w:rPr>
        <w:t xml:space="preserve"> awareness of topics including housing, benefits, parenting, wellbeing and employment.</w:t>
      </w:r>
    </w:p>
    <w:p w14:paraId="08BE45AE" w14:textId="77777777" w:rsidR="008A0CC6" w:rsidRPr="008A0CC6" w:rsidRDefault="008A0CC6" w:rsidP="54FE56DC">
      <w:pPr>
        <w:numPr>
          <w:ilvl w:val="0"/>
          <w:numId w:val="7"/>
        </w:numPr>
        <w:spacing w:after="0"/>
        <w:rPr>
          <w:rFonts w:ascii="Roboto" w:hAnsi="Roboto"/>
        </w:rPr>
      </w:pPr>
      <w:r w:rsidRPr="199EEAA3">
        <w:rPr>
          <w:rFonts w:ascii="Roboto" w:hAnsi="Roboto"/>
        </w:rPr>
        <w:lastRenderedPageBreak/>
        <w:t>Understanding of the challenges single parents face, or a strong desire to learn and put this into practice.</w:t>
      </w:r>
    </w:p>
    <w:p w14:paraId="5629686C" w14:textId="0A1970BC" w:rsidR="199EEAA3" w:rsidRDefault="199EEAA3" w:rsidP="199EEAA3">
      <w:pPr>
        <w:spacing w:after="0"/>
        <w:ind w:left="720"/>
        <w:rPr>
          <w:rFonts w:ascii="Roboto" w:hAnsi="Roboto"/>
        </w:rPr>
      </w:pPr>
    </w:p>
    <w:p w14:paraId="0683C7CE" w14:textId="77777777" w:rsidR="008A0CC6" w:rsidRPr="008A0CC6" w:rsidRDefault="008A0CC6" w:rsidP="54FE56DC">
      <w:pPr>
        <w:numPr>
          <w:ilvl w:val="0"/>
          <w:numId w:val="7"/>
        </w:numPr>
        <w:spacing w:after="0"/>
        <w:rPr>
          <w:rFonts w:ascii="Roboto" w:hAnsi="Roboto"/>
        </w:rPr>
      </w:pPr>
      <w:r w:rsidRPr="54FE56DC">
        <w:rPr>
          <w:rFonts w:ascii="Roboto" w:hAnsi="Roboto"/>
        </w:rPr>
        <w:t>Some knowledge and understanding of both UK and Scottish benefits systems.</w:t>
      </w:r>
    </w:p>
    <w:p w14:paraId="0894E808" w14:textId="71EA9803" w:rsidR="008A0CC6" w:rsidRPr="008A0CC6" w:rsidRDefault="00C7370B" w:rsidP="54FE56DC">
      <w:pPr>
        <w:numPr>
          <w:ilvl w:val="0"/>
          <w:numId w:val="7"/>
        </w:numPr>
        <w:spacing w:after="0"/>
        <w:rPr>
          <w:rFonts w:ascii="Roboto" w:hAnsi="Roboto"/>
        </w:rPr>
      </w:pPr>
      <w:r w:rsidRPr="54FE56DC">
        <w:rPr>
          <w:rFonts w:ascii="Roboto" w:hAnsi="Roboto"/>
        </w:rPr>
        <w:t>Demonstratable e</w:t>
      </w:r>
      <w:r w:rsidR="008A0CC6" w:rsidRPr="54FE56DC">
        <w:rPr>
          <w:rFonts w:ascii="Roboto" w:hAnsi="Roboto"/>
        </w:rPr>
        <w:t>xperience of building positive relationships with partners, stakeholders or community organisations.</w:t>
      </w:r>
    </w:p>
    <w:p w14:paraId="5396253D" w14:textId="77777777" w:rsidR="008A0CC6" w:rsidRPr="008A0CC6" w:rsidRDefault="008A0CC6" w:rsidP="54FE56DC">
      <w:pPr>
        <w:numPr>
          <w:ilvl w:val="0"/>
          <w:numId w:val="7"/>
        </w:numPr>
        <w:spacing w:after="0"/>
        <w:rPr>
          <w:rFonts w:ascii="Roboto" w:hAnsi="Roboto"/>
        </w:rPr>
      </w:pPr>
      <w:r w:rsidRPr="54FE56DC">
        <w:rPr>
          <w:rFonts w:ascii="Roboto" w:hAnsi="Roboto"/>
        </w:rPr>
        <w:t>Ability to organise and deliver outreach or engagement activities.</w:t>
      </w:r>
    </w:p>
    <w:p w14:paraId="421F870D" w14:textId="77777777" w:rsidR="008A0CC6" w:rsidRPr="008A0CC6" w:rsidRDefault="008A0CC6" w:rsidP="54FE56DC">
      <w:pPr>
        <w:numPr>
          <w:ilvl w:val="0"/>
          <w:numId w:val="7"/>
        </w:numPr>
        <w:spacing w:after="0"/>
        <w:rPr>
          <w:rFonts w:ascii="Roboto" w:hAnsi="Roboto"/>
        </w:rPr>
      </w:pPr>
      <w:r w:rsidRPr="54FE56DC">
        <w:rPr>
          <w:rFonts w:ascii="Roboto" w:hAnsi="Roboto"/>
        </w:rPr>
        <w:t>Must respect sensitive information and understand the need for it to be handled with care and professionalism.</w:t>
      </w:r>
    </w:p>
    <w:p w14:paraId="3AB7BB26" w14:textId="69B7874D" w:rsidR="54FE56DC" w:rsidRDefault="54FE56DC" w:rsidP="54FE56DC">
      <w:pPr>
        <w:spacing w:after="0"/>
        <w:ind w:left="720"/>
        <w:rPr>
          <w:rFonts w:ascii="Roboto" w:hAnsi="Roboto"/>
        </w:rPr>
      </w:pPr>
    </w:p>
    <w:p w14:paraId="4E8CDB28" w14:textId="77777777" w:rsidR="008A0CC6" w:rsidRPr="00C7370B" w:rsidRDefault="008A0CC6" w:rsidP="54FE56DC">
      <w:pPr>
        <w:spacing w:after="0"/>
        <w:rPr>
          <w:rFonts w:ascii="Roboto" w:hAnsi="Roboto"/>
          <w:b/>
          <w:bCs/>
          <w:color w:val="7030A0"/>
        </w:rPr>
      </w:pPr>
      <w:r w:rsidRPr="54FE56DC">
        <w:rPr>
          <w:rFonts w:ascii="Roboto" w:hAnsi="Roboto"/>
          <w:b/>
          <w:bCs/>
          <w:color w:val="7030A0"/>
        </w:rPr>
        <w:t>Practical Skills</w:t>
      </w:r>
    </w:p>
    <w:p w14:paraId="0CC07AC8" w14:textId="77777777" w:rsidR="008A0CC6" w:rsidRPr="008A0CC6" w:rsidRDefault="008A0CC6" w:rsidP="54FE56DC">
      <w:pPr>
        <w:numPr>
          <w:ilvl w:val="0"/>
          <w:numId w:val="3"/>
        </w:numPr>
        <w:spacing w:after="0"/>
        <w:rPr>
          <w:rFonts w:ascii="Roboto" w:hAnsi="Roboto"/>
        </w:rPr>
      </w:pPr>
      <w:r w:rsidRPr="54FE56DC">
        <w:rPr>
          <w:rFonts w:ascii="Roboto" w:hAnsi="Roboto"/>
        </w:rPr>
        <w:t>Strong communication skills that are clear, engaging, empathetic and non-judgmental.</w:t>
      </w:r>
    </w:p>
    <w:p w14:paraId="4F32F7B0" w14:textId="77777777" w:rsidR="008A0CC6" w:rsidRPr="008A0CC6" w:rsidRDefault="008A0CC6" w:rsidP="54FE56DC">
      <w:pPr>
        <w:numPr>
          <w:ilvl w:val="0"/>
          <w:numId w:val="3"/>
        </w:numPr>
        <w:spacing w:after="0"/>
        <w:rPr>
          <w:rFonts w:ascii="Roboto" w:hAnsi="Roboto"/>
        </w:rPr>
      </w:pPr>
      <w:r w:rsidRPr="54FE56DC">
        <w:rPr>
          <w:rFonts w:ascii="Roboto" w:hAnsi="Roboto"/>
        </w:rPr>
        <w:t>Confidence presenting information to groups and facilitating discussions online.</w:t>
      </w:r>
    </w:p>
    <w:p w14:paraId="7154FB25" w14:textId="77777777" w:rsidR="008A0CC6" w:rsidRPr="008A0CC6" w:rsidRDefault="008A0CC6" w:rsidP="54FE56DC">
      <w:pPr>
        <w:numPr>
          <w:ilvl w:val="0"/>
          <w:numId w:val="3"/>
        </w:numPr>
        <w:spacing w:after="0"/>
        <w:rPr>
          <w:rFonts w:ascii="Roboto" w:hAnsi="Roboto"/>
        </w:rPr>
      </w:pPr>
      <w:r w:rsidRPr="54FE56DC">
        <w:rPr>
          <w:rFonts w:ascii="Roboto" w:hAnsi="Roboto"/>
        </w:rPr>
        <w:t>Good listening and questioning skills to understand people's needs.</w:t>
      </w:r>
    </w:p>
    <w:p w14:paraId="64339CF8" w14:textId="77777777" w:rsidR="008A0CC6" w:rsidRPr="008A0CC6" w:rsidRDefault="008A0CC6" w:rsidP="54FE56DC">
      <w:pPr>
        <w:numPr>
          <w:ilvl w:val="0"/>
          <w:numId w:val="3"/>
        </w:numPr>
        <w:spacing w:after="0"/>
        <w:rPr>
          <w:rFonts w:ascii="Roboto" w:hAnsi="Roboto"/>
        </w:rPr>
      </w:pPr>
      <w:r w:rsidRPr="54FE56DC">
        <w:rPr>
          <w:rFonts w:ascii="Roboto" w:hAnsi="Roboto"/>
        </w:rPr>
        <w:t>Ability to build productive relationships with professionals and partner organisations.</w:t>
      </w:r>
    </w:p>
    <w:p w14:paraId="2B19D0E7" w14:textId="77777777" w:rsidR="008A0CC6" w:rsidRPr="008A0CC6" w:rsidRDefault="008A0CC6" w:rsidP="54FE56DC">
      <w:pPr>
        <w:numPr>
          <w:ilvl w:val="0"/>
          <w:numId w:val="3"/>
        </w:numPr>
        <w:spacing w:after="0"/>
        <w:rPr>
          <w:rFonts w:ascii="Roboto" w:hAnsi="Roboto"/>
        </w:rPr>
      </w:pPr>
      <w:r w:rsidRPr="54FE56DC">
        <w:rPr>
          <w:rFonts w:ascii="Roboto" w:hAnsi="Roboto"/>
        </w:rPr>
        <w:t>Good organisational skills with the ability to plan and prioritise competing demands.</w:t>
      </w:r>
    </w:p>
    <w:p w14:paraId="186FFC98" w14:textId="77777777" w:rsidR="008A0CC6" w:rsidRPr="008A0CC6" w:rsidRDefault="008A0CC6" w:rsidP="54FE56DC">
      <w:pPr>
        <w:numPr>
          <w:ilvl w:val="0"/>
          <w:numId w:val="3"/>
        </w:numPr>
        <w:spacing w:after="0"/>
        <w:rPr>
          <w:rFonts w:ascii="Roboto" w:hAnsi="Roboto"/>
        </w:rPr>
      </w:pPr>
      <w:r w:rsidRPr="54FE56DC">
        <w:rPr>
          <w:rFonts w:ascii="Roboto" w:hAnsi="Roboto"/>
        </w:rPr>
        <w:t>Confident using IT tools (Word, Outlook, Excel, Office 365, Microsoft Teams) and open to learning systems such as Salesforce.</w:t>
      </w:r>
    </w:p>
    <w:p w14:paraId="75881B41" w14:textId="3644F1D7" w:rsidR="00C7370B" w:rsidRPr="008A0CC6" w:rsidRDefault="008A0CC6" w:rsidP="54FE56DC">
      <w:pPr>
        <w:numPr>
          <w:ilvl w:val="0"/>
          <w:numId w:val="3"/>
        </w:numPr>
        <w:spacing w:after="0"/>
        <w:rPr>
          <w:rFonts w:ascii="Roboto" w:hAnsi="Roboto"/>
        </w:rPr>
      </w:pPr>
      <w:r w:rsidRPr="54FE56DC">
        <w:rPr>
          <w:rFonts w:ascii="Roboto" w:hAnsi="Roboto"/>
        </w:rPr>
        <w:t>Able to work independently while contributing positively to a collaborative team.</w:t>
      </w:r>
    </w:p>
    <w:p w14:paraId="1807E85B" w14:textId="1381A7B8" w:rsidR="54FE56DC" w:rsidRDefault="54FE56DC" w:rsidP="54FE56DC">
      <w:pPr>
        <w:spacing w:after="0"/>
        <w:ind w:left="720"/>
        <w:rPr>
          <w:rFonts w:ascii="Roboto" w:hAnsi="Roboto"/>
        </w:rPr>
      </w:pPr>
    </w:p>
    <w:p w14:paraId="20473C7D" w14:textId="77777777" w:rsidR="008A0CC6" w:rsidRPr="00C7370B" w:rsidRDefault="008A0CC6" w:rsidP="008A0CC6">
      <w:pPr>
        <w:rPr>
          <w:rFonts w:ascii="Roboto" w:hAnsi="Roboto"/>
          <w:b/>
          <w:bCs/>
          <w:color w:val="7030A0"/>
        </w:rPr>
      </w:pPr>
      <w:r w:rsidRPr="00C7370B">
        <w:rPr>
          <w:rFonts w:ascii="Roboto" w:hAnsi="Roboto"/>
          <w:b/>
          <w:bCs/>
          <w:color w:val="7030A0"/>
        </w:rPr>
        <w:t>Personal Qualities</w:t>
      </w:r>
    </w:p>
    <w:p w14:paraId="67E8442D" w14:textId="77777777" w:rsidR="008A0CC6" w:rsidRPr="008A0CC6" w:rsidRDefault="008A0CC6" w:rsidP="54FE56DC">
      <w:pPr>
        <w:numPr>
          <w:ilvl w:val="0"/>
          <w:numId w:val="4"/>
        </w:numPr>
        <w:spacing w:after="0"/>
        <w:rPr>
          <w:rFonts w:ascii="Roboto" w:hAnsi="Roboto"/>
        </w:rPr>
      </w:pPr>
      <w:r w:rsidRPr="54FE56DC">
        <w:rPr>
          <w:rFonts w:ascii="Roboto" w:hAnsi="Roboto"/>
        </w:rPr>
        <w:t>Enthusiasm for promoting services and improving access to advice.</w:t>
      </w:r>
    </w:p>
    <w:p w14:paraId="548C5819" w14:textId="77777777" w:rsidR="008A0CC6" w:rsidRPr="008A0CC6" w:rsidRDefault="008A0CC6" w:rsidP="54FE56DC">
      <w:pPr>
        <w:numPr>
          <w:ilvl w:val="0"/>
          <w:numId w:val="4"/>
        </w:numPr>
        <w:spacing w:after="0"/>
        <w:rPr>
          <w:rFonts w:ascii="Roboto" w:hAnsi="Roboto"/>
        </w:rPr>
      </w:pPr>
      <w:r w:rsidRPr="54FE56DC">
        <w:rPr>
          <w:rFonts w:ascii="Roboto" w:hAnsi="Roboto"/>
        </w:rPr>
        <w:t>Empathy and respect for the lived experiences of single parents.</w:t>
      </w:r>
    </w:p>
    <w:p w14:paraId="271CAA8C" w14:textId="77777777" w:rsidR="008A0CC6" w:rsidRPr="008A0CC6" w:rsidRDefault="008A0CC6" w:rsidP="54FE56DC">
      <w:pPr>
        <w:numPr>
          <w:ilvl w:val="0"/>
          <w:numId w:val="4"/>
        </w:numPr>
        <w:spacing w:after="0"/>
        <w:rPr>
          <w:rFonts w:ascii="Roboto" w:hAnsi="Roboto"/>
        </w:rPr>
      </w:pPr>
      <w:r w:rsidRPr="54FE56DC">
        <w:rPr>
          <w:rFonts w:ascii="Roboto" w:hAnsi="Roboto"/>
        </w:rPr>
        <w:t>A confident and approachable communicator.</w:t>
      </w:r>
    </w:p>
    <w:p w14:paraId="11C7932E" w14:textId="77777777" w:rsidR="008A0CC6" w:rsidRPr="008A0CC6" w:rsidRDefault="008A0CC6" w:rsidP="54FE56DC">
      <w:pPr>
        <w:numPr>
          <w:ilvl w:val="0"/>
          <w:numId w:val="4"/>
        </w:numPr>
        <w:spacing w:after="0"/>
        <w:rPr>
          <w:rFonts w:ascii="Roboto" w:hAnsi="Roboto"/>
        </w:rPr>
      </w:pPr>
      <w:r w:rsidRPr="54FE56DC">
        <w:rPr>
          <w:rFonts w:ascii="Roboto" w:hAnsi="Roboto"/>
        </w:rPr>
        <w:t>A team player who is flexible and open to change.</w:t>
      </w:r>
    </w:p>
    <w:p w14:paraId="306608C7" w14:textId="77777777" w:rsidR="008A0CC6" w:rsidRPr="008A0CC6" w:rsidRDefault="008A0CC6" w:rsidP="54FE56DC">
      <w:pPr>
        <w:numPr>
          <w:ilvl w:val="0"/>
          <w:numId w:val="4"/>
        </w:numPr>
        <w:spacing w:after="0"/>
        <w:rPr>
          <w:rFonts w:ascii="Roboto" w:hAnsi="Roboto"/>
        </w:rPr>
      </w:pPr>
      <w:r w:rsidRPr="54FE56DC">
        <w:rPr>
          <w:rFonts w:ascii="Roboto" w:hAnsi="Roboto"/>
        </w:rPr>
        <w:t>Self-motivated and committed to continuous learning.</w:t>
      </w:r>
    </w:p>
    <w:p w14:paraId="556B958E" w14:textId="77777777" w:rsidR="008A0CC6" w:rsidRPr="008A0CC6" w:rsidRDefault="008A0CC6" w:rsidP="54FE56DC">
      <w:pPr>
        <w:numPr>
          <w:ilvl w:val="0"/>
          <w:numId w:val="4"/>
        </w:numPr>
        <w:spacing w:after="0"/>
        <w:rPr>
          <w:rFonts w:ascii="Roboto" w:hAnsi="Roboto"/>
        </w:rPr>
      </w:pPr>
      <w:r w:rsidRPr="54FE56DC">
        <w:rPr>
          <w:rFonts w:ascii="Roboto" w:hAnsi="Roboto"/>
        </w:rPr>
        <w:t>A strong belief in equality, inclusion and diversity.</w:t>
      </w:r>
    </w:p>
    <w:p w14:paraId="1B554B92" w14:textId="77777777" w:rsidR="008A0CC6" w:rsidRPr="008A0CC6" w:rsidRDefault="008A0CC6" w:rsidP="54FE56DC">
      <w:pPr>
        <w:numPr>
          <w:ilvl w:val="0"/>
          <w:numId w:val="4"/>
        </w:numPr>
        <w:spacing w:after="0"/>
        <w:rPr>
          <w:rFonts w:ascii="Roboto" w:hAnsi="Roboto"/>
        </w:rPr>
      </w:pPr>
      <w:r w:rsidRPr="54FE56DC">
        <w:rPr>
          <w:rFonts w:ascii="Roboto" w:hAnsi="Roboto"/>
        </w:rPr>
        <w:t>A non-judgmental approach to supporting families from all backgrounds.</w:t>
      </w:r>
    </w:p>
    <w:p w14:paraId="39F2EEFD" w14:textId="4063B41B" w:rsidR="00C7370B" w:rsidRPr="008A0CC6" w:rsidRDefault="008A0CC6" w:rsidP="54FE56DC">
      <w:pPr>
        <w:numPr>
          <w:ilvl w:val="0"/>
          <w:numId w:val="4"/>
        </w:numPr>
        <w:spacing w:after="0"/>
        <w:rPr>
          <w:rFonts w:ascii="Roboto" w:hAnsi="Roboto"/>
        </w:rPr>
      </w:pPr>
      <w:r w:rsidRPr="54FE56DC">
        <w:rPr>
          <w:rFonts w:ascii="Roboto" w:hAnsi="Roboto"/>
        </w:rPr>
        <w:t>Alignment with OPFS values: Justice, Equity, Trust, Compassion and Collaboration.</w:t>
      </w:r>
    </w:p>
    <w:p w14:paraId="66CB05FB" w14:textId="3CB29BD7" w:rsidR="54FE56DC" w:rsidRDefault="54FE56DC" w:rsidP="54FE56DC">
      <w:pPr>
        <w:spacing w:after="0"/>
        <w:ind w:left="720"/>
        <w:rPr>
          <w:rFonts w:ascii="Roboto" w:hAnsi="Roboto"/>
        </w:rPr>
      </w:pPr>
    </w:p>
    <w:p w14:paraId="7BB1A41D" w14:textId="77777777" w:rsidR="008A0CC6" w:rsidRPr="00C7370B" w:rsidRDefault="008A0CC6" w:rsidP="008A0CC6">
      <w:pPr>
        <w:rPr>
          <w:rFonts w:ascii="Roboto" w:hAnsi="Roboto"/>
          <w:b/>
          <w:bCs/>
          <w:color w:val="7030A0"/>
        </w:rPr>
      </w:pPr>
      <w:r w:rsidRPr="00C7370B">
        <w:rPr>
          <w:rFonts w:ascii="Roboto" w:hAnsi="Roboto"/>
          <w:b/>
          <w:bCs/>
          <w:color w:val="7030A0"/>
        </w:rPr>
        <w:t>Desirable</w:t>
      </w:r>
    </w:p>
    <w:p w14:paraId="68F1E877" w14:textId="77777777" w:rsidR="008A0CC6" w:rsidRPr="008A0CC6" w:rsidRDefault="008A0CC6" w:rsidP="54FE56DC">
      <w:pPr>
        <w:numPr>
          <w:ilvl w:val="0"/>
          <w:numId w:val="5"/>
        </w:numPr>
        <w:spacing w:after="0"/>
        <w:rPr>
          <w:rFonts w:ascii="Roboto" w:hAnsi="Roboto"/>
        </w:rPr>
      </w:pPr>
      <w:r w:rsidRPr="54FE56DC">
        <w:rPr>
          <w:rFonts w:ascii="Roboto" w:hAnsi="Roboto"/>
        </w:rPr>
        <w:t>Experience delivering welfare rights advice or undertaking benefit calculations.</w:t>
      </w:r>
    </w:p>
    <w:p w14:paraId="237007DB" w14:textId="77777777" w:rsidR="008A0CC6" w:rsidRPr="008A0CC6" w:rsidRDefault="008A0CC6" w:rsidP="54FE56DC">
      <w:pPr>
        <w:numPr>
          <w:ilvl w:val="0"/>
          <w:numId w:val="5"/>
        </w:numPr>
        <w:spacing w:after="0"/>
        <w:rPr>
          <w:rFonts w:ascii="Roboto" w:hAnsi="Roboto"/>
        </w:rPr>
      </w:pPr>
      <w:r w:rsidRPr="199EEAA3">
        <w:rPr>
          <w:rFonts w:ascii="Roboto" w:hAnsi="Roboto"/>
        </w:rPr>
        <w:lastRenderedPageBreak/>
        <w:t>Experience delivering webinars, online learning or practitioner development sessions.</w:t>
      </w:r>
    </w:p>
    <w:p w14:paraId="562E82FD" w14:textId="4C1CFE9A" w:rsidR="199EEAA3" w:rsidRDefault="199EEAA3" w:rsidP="199EEAA3">
      <w:pPr>
        <w:spacing w:after="0"/>
        <w:ind w:left="720"/>
        <w:rPr>
          <w:rFonts w:ascii="Roboto" w:hAnsi="Roboto"/>
        </w:rPr>
      </w:pPr>
    </w:p>
    <w:p w14:paraId="7B1BB5B0" w14:textId="01732BD2" w:rsidR="199EEAA3" w:rsidRDefault="199EEAA3" w:rsidP="199EEAA3">
      <w:pPr>
        <w:spacing w:after="0"/>
        <w:ind w:left="720"/>
        <w:rPr>
          <w:rFonts w:ascii="Roboto" w:hAnsi="Roboto"/>
        </w:rPr>
      </w:pPr>
    </w:p>
    <w:p w14:paraId="1BEA223F" w14:textId="77777777" w:rsidR="008A0CC6" w:rsidRPr="008A0CC6" w:rsidRDefault="008A0CC6" w:rsidP="54FE56DC">
      <w:pPr>
        <w:numPr>
          <w:ilvl w:val="0"/>
          <w:numId w:val="5"/>
        </w:numPr>
        <w:spacing w:after="0"/>
        <w:rPr>
          <w:rFonts w:ascii="Roboto" w:hAnsi="Roboto"/>
        </w:rPr>
      </w:pPr>
      <w:r w:rsidRPr="54FE56DC">
        <w:rPr>
          <w:rFonts w:ascii="Roboto" w:hAnsi="Roboto"/>
        </w:rPr>
        <w:t>Experience planning and delivering community outreach or promotional campaigns.</w:t>
      </w:r>
    </w:p>
    <w:p w14:paraId="00307B85" w14:textId="77777777" w:rsidR="008A0CC6" w:rsidRPr="008A0CC6" w:rsidRDefault="008A0CC6" w:rsidP="54FE56DC">
      <w:pPr>
        <w:numPr>
          <w:ilvl w:val="0"/>
          <w:numId w:val="5"/>
        </w:numPr>
        <w:spacing w:after="0"/>
        <w:rPr>
          <w:rFonts w:ascii="Roboto" w:hAnsi="Roboto"/>
        </w:rPr>
      </w:pPr>
      <w:r w:rsidRPr="54FE56DC">
        <w:rPr>
          <w:rFonts w:ascii="Roboto" w:hAnsi="Roboto"/>
        </w:rPr>
        <w:t>Familiarity with Salesforce, SharePoint or multi-channel advice platforms.</w:t>
      </w:r>
    </w:p>
    <w:p w14:paraId="5EFF4C5F" w14:textId="77777777" w:rsidR="008A0CC6" w:rsidRDefault="008A0CC6" w:rsidP="54FE56DC">
      <w:pPr>
        <w:numPr>
          <w:ilvl w:val="0"/>
          <w:numId w:val="5"/>
        </w:numPr>
        <w:spacing w:after="0"/>
        <w:rPr>
          <w:rFonts w:ascii="Roboto" w:hAnsi="Roboto"/>
        </w:rPr>
      </w:pPr>
      <w:r w:rsidRPr="54FE56DC">
        <w:rPr>
          <w:rFonts w:ascii="Roboto" w:hAnsi="Roboto"/>
        </w:rPr>
        <w:t>Knowledge of partnership working across the third sector and public services in Scotland.</w:t>
      </w:r>
    </w:p>
    <w:p w14:paraId="6FAF0704" w14:textId="5D284318" w:rsidR="00C7370B" w:rsidRDefault="00C7370B" w:rsidP="54FE56DC">
      <w:pPr>
        <w:numPr>
          <w:ilvl w:val="0"/>
          <w:numId w:val="5"/>
        </w:numPr>
        <w:spacing w:after="0"/>
        <w:rPr>
          <w:rFonts w:ascii="Roboto" w:hAnsi="Roboto"/>
        </w:rPr>
      </w:pPr>
      <w:r w:rsidRPr="54FE56DC">
        <w:rPr>
          <w:rFonts w:ascii="Roboto" w:hAnsi="Roboto"/>
        </w:rPr>
        <w:t>A clean driving licence and access to a car.</w:t>
      </w:r>
    </w:p>
    <w:p w14:paraId="3E124DFD" w14:textId="77777777" w:rsidR="00C7370B" w:rsidRPr="008A0CC6" w:rsidRDefault="00C7370B" w:rsidP="00C7370B">
      <w:pPr>
        <w:ind w:left="720"/>
        <w:rPr>
          <w:rFonts w:ascii="Roboto" w:hAnsi="Roboto"/>
        </w:rPr>
      </w:pPr>
    </w:p>
    <w:p w14:paraId="0321B50E" w14:textId="77777777" w:rsidR="008A0CC6" w:rsidRPr="00C7370B" w:rsidRDefault="008A0CC6" w:rsidP="008A0CC6">
      <w:pPr>
        <w:rPr>
          <w:rFonts w:ascii="Roboto" w:hAnsi="Roboto"/>
          <w:b/>
          <w:bCs/>
          <w:color w:val="7030A0"/>
          <w:sz w:val="28"/>
          <w:szCs w:val="28"/>
        </w:rPr>
      </w:pPr>
      <w:r w:rsidRPr="00C7370B">
        <w:rPr>
          <w:rFonts w:ascii="Roboto" w:hAnsi="Roboto"/>
          <w:b/>
          <w:bCs/>
          <w:color w:val="7030A0"/>
          <w:sz w:val="28"/>
          <w:szCs w:val="28"/>
        </w:rPr>
        <w:t>Terms &amp; Conditions</w:t>
      </w:r>
    </w:p>
    <w:p w14:paraId="3F2B8219" w14:textId="77777777" w:rsidR="008A0CC6" w:rsidRPr="008A0CC6" w:rsidRDefault="008A0CC6" w:rsidP="54FE56DC">
      <w:pPr>
        <w:spacing w:after="0"/>
        <w:rPr>
          <w:rFonts w:ascii="Roboto" w:hAnsi="Roboto"/>
        </w:rPr>
      </w:pPr>
      <w:r w:rsidRPr="54FE56DC">
        <w:rPr>
          <w:rFonts w:ascii="Roboto" w:hAnsi="Roboto"/>
          <w:b/>
          <w:bCs/>
        </w:rPr>
        <w:t>Confirmation of Appointment:</w:t>
      </w:r>
      <w:r w:rsidRPr="54FE56DC">
        <w:rPr>
          <w:rFonts w:ascii="Roboto" w:hAnsi="Roboto"/>
        </w:rPr>
        <w:t xml:space="preserve"> Confirmation of appointment is subject to satisfactory completion of a 3-month probationary period, two references and a PVG check.</w:t>
      </w:r>
    </w:p>
    <w:p w14:paraId="032AD2C7" w14:textId="77777777" w:rsidR="008A0CC6" w:rsidRPr="008A0CC6" w:rsidRDefault="008A0CC6" w:rsidP="54FE56DC">
      <w:pPr>
        <w:spacing w:after="0"/>
        <w:rPr>
          <w:rFonts w:ascii="Roboto" w:hAnsi="Roboto"/>
        </w:rPr>
      </w:pPr>
      <w:r w:rsidRPr="54FE56DC">
        <w:rPr>
          <w:rFonts w:ascii="Roboto" w:hAnsi="Roboto"/>
          <w:b/>
          <w:bCs/>
        </w:rPr>
        <w:t>Salary:</w:t>
      </w:r>
      <w:r w:rsidRPr="54FE56DC">
        <w:rPr>
          <w:rFonts w:ascii="Roboto" w:hAnsi="Roboto"/>
        </w:rPr>
        <w:t xml:space="preserve"> Grade Point 13-17 £25,864 - £31,612 (pro rata)</w:t>
      </w:r>
    </w:p>
    <w:p w14:paraId="1CE4D0AC" w14:textId="47C35C01" w:rsidR="008A0CC6" w:rsidRPr="008A0CC6" w:rsidRDefault="008A0CC6" w:rsidP="54FE56DC">
      <w:pPr>
        <w:spacing w:after="0"/>
        <w:rPr>
          <w:rFonts w:ascii="Roboto" w:hAnsi="Roboto"/>
        </w:rPr>
      </w:pPr>
      <w:r w:rsidRPr="54FE56DC">
        <w:rPr>
          <w:rFonts w:ascii="Roboto" w:hAnsi="Roboto"/>
          <w:b/>
          <w:bCs/>
        </w:rPr>
        <w:t>Hours of Work:</w:t>
      </w:r>
      <w:r w:rsidRPr="54FE56DC">
        <w:rPr>
          <w:rFonts w:ascii="Roboto" w:hAnsi="Roboto"/>
        </w:rPr>
        <w:t xml:space="preserve"> </w:t>
      </w:r>
      <w:r w:rsidR="00CF5BF9">
        <w:rPr>
          <w:rFonts w:ascii="Roboto" w:hAnsi="Roboto"/>
        </w:rPr>
        <w:t>up</w:t>
      </w:r>
      <w:r w:rsidR="00E76C88">
        <w:rPr>
          <w:rFonts w:ascii="Roboto" w:hAnsi="Roboto"/>
        </w:rPr>
        <w:t xml:space="preserve"> </w:t>
      </w:r>
      <w:r w:rsidR="00CF5BF9">
        <w:rPr>
          <w:rFonts w:ascii="Roboto" w:hAnsi="Roboto"/>
        </w:rPr>
        <w:t xml:space="preserve">to </w:t>
      </w:r>
      <w:r w:rsidR="00E76C88">
        <w:rPr>
          <w:rFonts w:ascii="Roboto" w:hAnsi="Roboto"/>
        </w:rPr>
        <w:t>35</w:t>
      </w:r>
      <w:r w:rsidRPr="54FE56DC">
        <w:rPr>
          <w:rFonts w:ascii="Roboto" w:hAnsi="Roboto"/>
        </w:rPr>
        <w:t xml:space="preserve"> hours per week (typically from 9.15am – 4.45pm)</w:t>
      </w:r>
    </w:p>
    <w:p w14:paraId="112608B1" w14:textId="77777777" w:rsidR="008A0CC6" w:rsidRPr="008A0CC6" w:rsidRDefault="008A0CC6" w:rsidP="54FE56DC">
      <w:pPr>
        <w:spacing w:after="0"/>
        <w:rPr>
          <w:rFonts w:ascii="Roboto" w:hAnsi="Roboto"/>
        </w:rPr>
      </w:pPr>
      <w:r w:rsidRPr="54FE56DC">
        <w:rPr>
          <w:rFonts w:ascii="Roboto" w:hAnsi="Roboto"/>
          <w:b/>
          <w:bCs/>
        </w:rPr>
        <w:t>Holidays:</w:t>
      </w:r>
      <w:r w:rsidRPr="54FE56DC">
        <w:rPr>
          <w:rFonts w:ascii="Roboto" w:hAnsi="Roboto"/>
        </w:rPr>
        <w:t xml:space="preserve"> Annual leave entitlement is 25 days and 12 Public Holidays (pro rata).</w:t>
      </w:r>
    </w:p>
    <w:p w14:paraId="7B282D3D" w14:textId="77777777" w:rsidR="008A0CC6" w:rsidRPr="008A0CC6" w:rsidRDefault="008A0CC6" w:rsidP="54FE56DC">
      <w:pPr>
        <w:spacing w:after="0"/>
        <w:rPr>
          <w:rFonts w:ascii="Roboto" w:hAnsi="Roboto"/>
        </w:rPr>
      </w:pPr>
      <w:r w:rsidRPr="54FE56DC">
        <w:rPr>
          <w:rFonts w:ascii="Roboto" w:hAnsi="Roboto"/>
          <w:b/>
          <w:bCs/>
        </w:rPr>
        <w:t>Pension:</w:t>
      </w:r>
      <w:r w:rsidRPr="54FE56DC">
        <w:rPr>
          <w:rFonts w:ascii="Roboto" w:hAnsi="Roboto"/>
        </w:rPr>
        <w:t xml:space="preserve"> You will be auto enrolled in our pension scheme with a 3% contribution from you and 7% contribution from OPFS.</w:t>
      </w:r>
    </w:p>
    <w:p w14:paraId="4F5C6D2D" w14:textId="77777777" w:rsidR="008A0CC6" w:rsidRPr="008A0CC6" w:rsidRDefault="008A0CC6" w:rsidP="54FE56DC">
      <w:pPr>
        <w:spacing w:after="0"/>
        <w:rPr>
          <w:rFonts w:ascii="Roboto" w:hAnsi="Roboto"/>
        </w:rPr>
      </w:pPr>
      <w:r w:rsidRPr="54FE56DC">
        <w:rPr>
          <w:rFonts w:ascii="Roboto" w:hAnsi="Roboto"/>
          <w:b/>
          <w:bCs/>
        </w:rPr>
        <w:t>Training, Support and Supervision:</w:t>
      </w:r>
      <w:r w:rsidRPr="54FE56DC">
        <w:rPr>
          <w:rFonts w:ascii="Roboto" w:hAnsi="Roboto"/>
        </w:rPr>
        <w:t xml:space="preserve"> You will receive induction training and frequent support in the first three months. Thereafter you will receive regularly scheduled individual support and supervision and annual appraisals. Regular team meetings will be held, and staff have access to internal and external training.</w:t>
      </w:r>
    </w:p>
    <w:p w14:paraId="27D54678" w14:textId="77777777" w:rsidR="008A0CC6" w:rsidRPr="008A0CC6" w:rsidRDefault="008A0CC6" w:rsidP="54FE56DC">
      <w:pPr>
        <w:spacing w:after="0"/>
      </w:pPr>
      <w:r w:rsidRPr="199EEAA3">
        <w:rPr>
          <w:rFonts w:ascii="Roboto" w:hAnsi="Roboto"/>
          <w:b/>
          <w:bCs/>
        </w:rPr>
        <w:t>Equal Opportunities and Family Friendly Employment:</w:t>
      </w:r>
      <w:r w:rsidRPr="199EEAA3">
        <w:rPr>
          <w:rFonts w:ascii="Roboto" w:hAnsi="Roboto"/>
        </w:rPr>
        <w:t xml:space="preserve"> OPFS aims to be an equal opportunity and family friendly employer. OPFS has Investors in People GOLD status.</w:t>
      </w:r>
    </w:p>
    <w:p w14:paraId="4ABBC3CF" w14:textId="55FFD084" w:rsidR="199EEAA3" w:rsidRDefault="199EEAA3" w:rsidP="199EEAA3">
      <w:pPr>
        <w:spacing w:after="0"/>
        <w:rPr>
          <w:rFonts w:ascii="Roboto" w:hAnsi="Roboto"/>
        </w:rPr>
      </w:pPr>
    </w:p>
    <w:p w14:paraId="0E7968F6" w14:textId="23C569E1" w:rsidR="29BC881C" w:rsidRDefault="29BC881C" w:rsidP="199EEAA3">
      <w:pPr>
        <w:spacing w:after="0"/>
      </w:pPr>
      <w:r w:rsidRPr="199EEAA3">
        <w:rPr>
          <w:rFonts w:ascii="Roboto" w:hAnsi="Roboto"/>
          <w:b/>
          <w:bCs/>
        </w:rPr>
        <w:t>Recruitment Timetable:</w:t>
      </w:r>
      <w:r w:rsidRPr="199EEAA3">
        <w:rPr>
          <w:rFonts w:ascii="Roboto" w:hAnsi="Roboto"/>
        </w:rPr>
        <w:t xml:space="preserve">  This post will be advertised and receiving applications until the </w:t>
      </w:r>
      <w:proofErr w:type="gramStart"/>
      <w:r w:rsidRPr="199EEAA3">
        <w:rPr>
          <w:rFonts w:ascii="Roboto" w:hAnsi="Roboto"/>
        </w:rPr>
        <w:t>30</w:t>
      </w:r>
      <w:r w:rsidRPr="199EEAA3">
        <w:rPr>
          <w:rFonts w:ascii="Roboto" w:hAnsi="Roboto"/>
          <w:vertAlign w:val="superscript"/>
        </w:rPr>
        <w:t>th</w:t>
      </w:r>
      <w:proofErr w:type="gramEnd"/>
      <w:r w:rsidRPr="199EEAA3">
        <w:rPr>
          <w:rFonts w:ascii="Roboto" w:hAnsi="Roboto"/>
        </w:rPr>
        <w:t xml:space="preserve"> August 2026.  Interviews will take place week commencing 7</w:t>
      </w:r>
      <w:r w:rsidRPr="199EEAA3">
        <w:rPr>
          <w:rFonts w:ascii="Roboto" w:hAnsi="Roboto"/>
          <w:vertAlign w:val="superscript"/>
        </w:rPr>
        <w:t>th</w:t>
      </w:r>
      <w:r w:rsidRPr="199EEAA3">
        <w:rPr>
          <w:rFonts w:ascii="Roboto" w:hAnsi="Roboto"/>
        </w:rPr>
        <w:t xml:space="preserve"> September 2026.</w:t>
      </w:r>
    </w:p>
    <w:p w14:paraId="260AE502" w14:textId="0147D7D0" w:rsidR="199EEAA3" w:rsidRDefault="199EEAA3" w:rsidP="199EEAA3">
      <w:pPr>
        <w:spacing w:after="0"/>
        <w:rPr>
          <w:rFonts w:ascii="Roboto" w:hAnsi="Roboto"/>
        </w:rPr>
      </w:pPr>
    </w:p>
    <w:p w14:paraId="1141443D" w14:textId="3007860D" w:rsidR="0371D0A4" w:rsidRDefault="0371D0A4" w:rsidP="199EEAA3">
      <w:pPr>
        <w:spacing w:after="0"/>
      </w:pPr>
      <w:r w:rsidRPr="199EEAA3">
        <w:rPr>
          <w:rFonts w:ascii="Arial" w:eastAsia="Arial" w:hAnsi="Arial" w:cs="Arial"/>
          <w:b/>
          <w:bCs/>
          <w:color w:val="8D3192"/>
          <w:sz w:val="22"/>
          <w:szCs w:val="22"/>
          <w:lang w:val="en-US"/>
        </w:rPr>
        <w:t>Further information</w:t>
      </w:r>
    </w:p>
    <w:p w14:paraId="04D13CE7" w14:textId="228C1355" w:rsidR="0371D0A4" w:rsidRDefault="0371D0A4" w:rsidP="199EEAA3">
      <w:pPr>
        <w:spacing w:after="0"/>
      </w:pPr>
      <w:r w:rsidRPr="199EEAA3">
        <w:rPr>
          <w:rFonts w:ascii="Arial" w:eastAsia="Arial" w:hAnsi="Arial" w:cs="Arial"/>
          <w:b/>
          <w:bCs/>
          <w:sz w:val="22"/>
          <w:szCs w:val="22"/>
        </w:rPr>
        <w:t xml:space="preserve"> </w:t>
      </w:r>
    </w:p>
    <w:p w14:paraId="3EED4A42" w14:textId="4F64ED98" w:rsidR="0371D0A4" w:rsidRDefault="0371D0A4" w:rsidP="199EEAA3">
      <w:pPr>
        <w:spacing w:after="0"/>
      </w:pPr>
      <w:r w:rsidRPr="199EEAA3">
        <w:rPr>
          <w:rFonts w:ascii="Arial" w:eastAsia="Arial" w:hAnsi="Arial" w:cs="Arial"/>
          <w:sz w:val="22"/>
          <w:szCs w:val="22"/>
        </w:rPr>
        <w:t xml:space="preserve">If you need to make an application in an alternative format </w:t>
      </w:r>
      <w:proofErr w:type="gramStart"/>
      <w:r w:rsidRPr="199EEAA3">
        <w:rPr>
          <w:rFonts w:ascii="Arial" w:eastAsia="Arial" w:hAnsi="Arial" w:cs="Arial"/>
          <w:sz w:val="22"/>
          <w:szCs w:val="22"/>
        </w:rPr>
        <w:t>on the basis of</w:t>
      </w:r>
      <w:proofErr w:type="gramEnd"/>
      <w:r w:rsidRPr="199EEAA3">
        <w:rPr>
          <w:rFonts w:ascii="Arial" w:eastAsia="Arial" w:hAnsi="Arial" w:cs="Arial"/>
          <w:sz w:val="22"/>
          <w:szCs w:val="22"/>
        </w:rPr>
        <w:t xml:space="preserve"> a disability or long-term health </w:t>
      </w:r>
      <w:proofErr w:type="gramStart"/>
      <w:r w:rsidRPr="199EEAA3">
        <w:rPr>
          <w:rFonts w:ascii="Arial" w:eastAsia="Arial" w:hAnsi="Arial" w:cs="Arial"/>
          <w:sz w:val="22"/>
          <w:szCs w:val="22"/>
        </w:rPr>
        <w:t>condition</w:t>
      </w:r>
      <w:proofErr w:type="gramEnd"/>
      <w:r w:rsidRPr="199EEAA3">
        <w:rPr>
          <w:rFonts w:ascii="Arial" w:eastAsia="Arial" w:hAnsi="Arial" w:cs="Arial"/>
          <w:sz w:val="22"/>
          <w:szCs w:val="22"/>
        </w:rPr>
        <w:t xml:space="preserve"> please email </w:t>
      </w:r>
      <w:hyperlink r:id="rId7">
        <w:r w:rsidRPr="199EEAA3">
          <w:rPr>
            <w:rStyle w:val="Hyperlink"/>
          </w:rPr>
          <w:t>jobs@opfs.org.uk</w:t>
        </w:r>
      </w:hyperlink>
      <w:r w:rsidRPr="199EEAA3">
        <w:rPr>
          <w:rFonts w:ascii="Arial" w:eastAsia="Arial" w:hAnsi="Arial" w:cs="Arial"/>
          <w:sz w:val="22"/>
          <w:szCs w:val="22"/>
        </w:rPr>
        <w:t xml:space="preserve"> for guidance.</w:t>
      </w:r>
    </w:p>
    <w:p w14:paraId="35AADF08" w14:textId="0C60C69B" w:rsidR="199EEAA3" w:rsidRDefault="199EEAA3" w:rsidP="199EEAA3">
      <w:pPr>
        <w:spacing w:after="0"/>
        <w:rPr>
          <w:rFonts w:ascii="Roboto" w:hAnsi="Roboto"/>
        </w:rPr>
      </w:pPr>
    </w:p>
    <w:p w14:paraId="3073D90C" w14:textId="77777777" w:rsidR="008A0CC6" w:rsidRPr="008A0CC6" w:rsidRDefault="008A0CC6">
      <w:pPr>
        <w:rPr>
          <w:rFonts w:ascii="Roboto" w:hAnsi="Roboto"/>
        </w:rPr>
      </w:pPr>
    </w:p>
    <w:sectPr w:rsidR="008A0CC6" w:rsidRPr="008A0CC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9522" w14:textId="77777777" w:rsidR="00E43056" w:rsidRDefault="00E43056" w:rsidP="008A0CC6">
      <w:pPr>
        <w:spacing w:after="0" w:line="240" w:lineRule="auto"/>
      </w:pPr>
      <w:r>
        <w:separator/>
      </w:r>
    </w:p>
  </w:endnote>
  <w:endnote w:type="continuationSeparator" w:id="0">
    <w:p w14:paraId="23EEEF71" w14:textId="77777777" w:rsidR="00E43056" w:rsidRDefault="00E43056" w:rsidP="008A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F25D" w14:textId="77777777" w:rsidR="00E43056" w:rsidRDefault="00E43056" w:rsidP="008A0CC6">
      <w:pPr>
        <w:spacing w:after="0" w:line="240" w:lineRule="auto"/>
      </w:pPr>
      <w:r>
        <w:separator/>
      </w:r>
    </w:p>
  </w:footnote>
  <w:footnote w:type="continuationSeparator" w:id="0">
    <w:p w14:paraId="5701C118" w14:textId="77777777" w:rsidR="00E43056" w:rsidRDefault="00E43056" w:rsidP="008A0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F3F4" w14:textId="4192A620" w:rsidR="008A0CC6" w:rsidRDefault="008A0CC6">
    <w:pPr>
      <w:pStyle w:val="Header"/>
    </w:pPr>
    <w:r w:rsidRPr="00610250">
      <w:rPr>
        <w:noProof/>
        <w:lang w:eastAsia="en-GB"/>
      </w:rPr>
      <mc:AlternateContent>
        <mc:Choice Requires="wpg">
          <w:drawing>
            <wp:anchor distT="0" distB="0" distL="114300" distR="114300" simplePos="0" relativeHeight="251661312" behindDoc="0" locked="0" layoutInCell="1" allowOverlap="1" wp14:anchorId="3A4A728E" wp14:editId="65BBC571">
              <wp:simplePos x="0" y="0"/>
              <wp:positionH relativeFrom="page">
                <wp:posOffset>4495800</wp:posOffset>
              </wp:positionH>
              <wp:positionV relativeFrom="page">
                <wp:posOffset>410845</wp:posOffset>
              </wp:positionV>
              <wp:extent cx="2516400" cy="270000"/>
              <wp:effectExtent l="0" t="0" r="0" b="0"/>
              <wp:wrapNone/>
              <wp:docPr id="2" name="Group 2">
                <a:extLst xmlns:a="http://schemas.openxmlformats.org/drawingml/2006/main">
                  <a:ext uri="{FF2B5EF4-FFF2-40B4-BE49-F238E27FC236}">
                    <a16:creationId xmlns:a16="http://schemas.microsoft.com/office/drawing/2014/main" id="{FC9804F3-500D-48C1-BEAA-1CF179096B06}"/>
                  </a:ext>
                </a:extLst>
              </wp:docPr>
              <wp:cNvGraphicFramePr/>
              <a:graphic xmlns:a="http://schemas.openxmlformats.org/drawingml/2006/main">
                <a:graphicData uri="http://schemas.microsoft.com/office/word/2010/wordprocessingGroup">
                  <wpg:wgp>
                    <wpg:cNvGrpSpPr/>
                    <wpg:grpSpPr>
                      <a:xfrm>
                        <a:off x="0" y="0"/>
                        <a:ext cx="2516400" cy="270000"/>
                        <a:chOff x="0" y="0"/>
                        <a:chExt cx="2517775" cy="269875"/>
                      </a:xfrm>
                    </wpg:grpSpPr>
                    <wps:wsp>
                      <wps:cNvPr id="3" name="Oval 3"/>
                      <wps:cNvSpPr>
                        <a:spLocks noChangeAspect="1" noChangeArrowheads="1"/>
                      </wps:cNvSpPr>
                      <wps:spPr bwMode="auto">
                        <a:xfrm>
                          <a:off x="0" y="0"/>
                          <a:ext cx="269875" cy="269875"/>
                        </a:xfrm>
                        <a:prstGeom prst="ellipse">
                          <a:avLst/>
                        </a:prstGeom>
                        <a:solidFill>
                          <a:schemeClr val="tx2"/>
                        </a:solidFill>
                        <a:ln w="9525">
                          <a:noFill/>
                          <a:round/>
                          <a:headEnd/>
                          <a:tailEnd/>
                        </a:ln>
                      </wps:spPr>
                      <wps:bodyPr rot="0" vert="horz" wrap="square" lIns="91440" tIns="45720" rIns="91440" bIns="45720" anchor="t" anchorCtr="0" upright="1">
                        <a:noAutofit/>
                      </wps:bodyPr>
                    </wps:wsp>
                    <wps:wsp>
                      <wps:cNvPr id="4" name="Oval 3"/>
                      <wps:cNvSpPr>
                        <a:spLocks noChangeAspect="1" noChangeArrowheads="1"/>
                      </wps:cNvSpPr>
                      <wps:spPr bwMode="auto">
                        <a:xfrm>
                          <a:off x="447675" y="0"/>
                          <a:ext cx="269875" cy="269875"/>
                        </a:xfrm>
                        <a:prstGeom prst="ellipse">
                          <a:avLst/>
                        </a:prstGeom>
                        <a:solidFill>
                          <a:schemeClr val="accent1"/>
                        </a:solidFill>
                        <a:ln w="9525">
                          <a:noFill/>
                          <a:round/>
                          <a:headEnd/>
                          <a:tailEnd/>
                        </a:ln>
                      </wps:spPr>
                      <wps:bodyPr rot="0" vert="horz" wrap="square" lIns="91440" tIns="45720" rIns="91440" bIns="45720" anchor="t" anchorCtr="0" upright="1">
                        <a:noAutofit/>
                      </wps:bodyPr>
                    </wps:wsp>
                    <wps:wsp>
                      <wps:cNvPr id="5" name="Oval 3"/>
                      <wps:cNvSpPr>
                        <a:spLocks noChangeAspect="1" noChangeArrowheads="1"/>
                      </wps:cNvSpPr>
                      <wps:spPr bwMode="auto">
                        <a:xfrm>
                          <a:off x="895350" y="0"/>
                          <a:ext cx="269875" cy="269875"/>
                        </a:xfrm>
                        <a:prstGeom prst="ellipse">
                          <a:avLst/>
                        </a:prstGeom>
                        <a:solidFill>
                          <a:schemeClr val="accent2"/>
                        </a:solidFill>
                        <a:ln w="9525">
                          <a:noFill/>
                          <a:round/>
                          <a:headEnd/>
                          <a:tailEnd/>
                        </a:ln>
                      </wps:spPr>
                      <wps:bodyPr rot="0" vert="horz" wrap="square" lIns="91440" tIns="45720" rIns="91440" bIns="45720" anchor="t" anchorCtr="0" upright="1">
                        <a:noAutofit/>
                      </wps:bodyPr>
                    </wps:wsp>
                    <wps:wsp>
                      <wps:cNvPr id="6" name="Oval 3"/>
                      <wps:cNvSpPr>
                        <a:spLocks noChangeAspect="1" noChangeArrowheads="1"/>
                      </wps:cNvSpPr>
                      <wps:spPr bwMode="auto">
                        <a:xfrm>
                          <a:off x="1343025" y="0"/>
                          <a:ext cx="269875" cy="269875"/>
                        </a:xfrm>
                        <a:prstGeom prst="ellipse">
                          <a:avLst/>
                        </a:prstGeom>
                        <a:solidFill>
                          <a:schemeClr val="accent3"/>
                        </a:solidFill>
                        <a:ln w="9525">
                          <a:noFill/>
                          <a:round/>
                          <a:headEnd/>
                          <a:tailEnd/>
                        </a:ln>
                      </wps:spPr>
                      <wps:bodyPr rot="0" vert="horz" wrap="square" lIns="91440" tIns="45720" rIns="91440" bIns="45720" anchor="t" anchorCtr="0" upright="1">
                        <a:noAutofit/>
                      </wps:bodyPr>
                    </wps:wsp>
                    <wps:wsp>
                      <wps:cNvPr id="7" name="Oval 3"/>
                      <wps:cNvSpPr>
                        <a:spLocks noChangeAspect="1" noChangeArrowheads="1"/>
                      </wps:cNvSpPr>
                      <wps:spPr bwMode="auto">
                        <a:xfrm>
                          <a:off x="1800225" y="0"/>
                          <a:ext cx="269875" cy="269875"/>
                        </a:xfrm>
                        <a:prstGeom prst="ellipse">
                          <a:avLst/>
                        </a:prstGeom>
                        <a:solidFill>
                          <a:schemeClr val="accent5"/>
                        </a:solidFill>
                        <a:ln w="9525">
                          <a:noFill/>
                          <a:round/>
                          <a:headEnd/>
                          <a:tailEnd/>
                        </a:ln>
                      </wps:spPr>
                      <wps:bodyPr rot="0" vert="horz" wrap="square" lIns="91440" tIns="45720" rIns="91440" bIns="45720" anchor="t" anchorCtr="0" upright="1">
                        <a:noAutofit/>
                      </wps:bodyPr>
                    </wps:wsp>
                    <wps:wsp>
                      <wps:cNvPr id="12" name="Oval 3"/>
                      <wps:cNvSpPr>
                        <a:spLocks noChangeAspect="1" noChangeArrowheads="1"/>
                      </wps:cNvSpPr>
                      <wps:spPr bwMode="auto">
                        <a:xfrm>
                          <a:off x="2247900" y="0"/>
                          <a:ext cx="269875" cy="269875"/>
                        </a:xfrm>
                        <a:prstGeom prst="ellipse">
                          <a:avLst/>
                        </a:prstGeom>
                        <a:solidFill>
                          <a:schemeClr val="accent4"/>
                        </a:solidFill>
                        <a:ln w="9525">
                          <a:no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89335BC" id="Group 2" o:spid="_x0000_s1026" style="position:absolute;margin-left:354pt;margin-top:32.35pt;width:198.15pt;height:21.25pt;z-index:251661312;mso-position-horizontal-relative:page;mso-position-vertical-relative:page;mso-width-relative:margin;mso-height-relative:margin" coordsize="25177,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">
              <v:oval id="Oval 3" o:spid="_x0000_s1027" style="position:absolute;width:269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" fillcolor="#0e2841 [3215]" stroked="f">
                <o:lock v:ext="edit" aspectratio="t"/>
              </v:oval>
              <v:oval id="Oval 3" o:spid="_x0000_s1028" style="position:absolute;left:4476;width:2699;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" fillcolor="#156082 [3204]" stroked="f">
                <o:lock v:ext="edit" aspectratio="t"/>
              </v:oval>
              <v:oval id="Oval 3" o:spid="_x0000_s1029" style="position:absolute;left:8953;width:2699;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" fillcolor="#e97132 [3205]" stroked="f">
                <o:lock v:ext="edit" aspectratio="t"/>
              </v:oval>
              <v:oval id="Oval 3" o:spid="_x0000_s1030" style="position:absolute;left:13430;width:2699;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" fillcolor="#196b24 [3206]" stroked="f">
                <o:lock v:ext="edit" aspectratio="t"/>
              </v:oval>
              <v:oval id="Oval 3" o:spid="_x0000_s1031" style="position:absolute;left:18002;width:2699;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" fillcolor="#a02b93 [3208]" stroked="f">
                <o:lock v:ext="edit" aspectratio="t"/>
              </v:oval>
              <v:oval id="Oval 3" o:spid="_x0000_s1032" style="position:absolute;left:22479;width:269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" fillcolor="#0f9ed5 [3207]" stroked="f">
                <o:lock v:ext="edit" aspectratio="t"/>
              </v:oval>
              <w10:wrap anchorx="page" anchory="page"/>
            </v:group>
          </w:pict>
        </mc:Fallback>
      </mc:AlternateContent>
    </w:r>
    <w:r w:rsidRPr="00610250">
      <w:rPr>
        <w:noProof/>
        <w:lang w:eastAsia="en-GB"/>
      </w:rPr>
      <w:drawing>
        <wp:anchor distT="0" distB="0" distL="114300" distR="114300" simplePos="0" relativeHeight="251659264" behindDoc="1" locked="0" layoutInCell="1" allowOverlap="1" wp14:anchorId="28D4D079" wp14:editId="7A5D0ADF">
          <wp:simplePos x="0" y="0"/>
          <wp:positionH relativeFrom="margin">
            <wp:align>left</wp:align>
          </wp:positionH>
          <wp:positionV relativeFrom="topMargin">
            <wp:posOffset>177800</wp:posOffset>
          </wp:positionV>
          <wp:extent cx="2523600" cy="630000"/>
          <wp:effectExtent l="0" t="0" r="0" b="0"/>
          <wp:wrapNone/>
          <wp:docPr id="1" name="Picture 1" descr="opfs_logo">
            <a:extLst xmlns:a="http://schemas.openxmlformats.org/drawingml/2006/main">
              <a:ext uri="{FF2B5EF4-FFF2-40B4-BE49-F238E27FC236}">
                <a16:creationId xmlns:a16="http://schemas.microsoft.com/office/drawing/2014/main" id="{4D9C7B32-A032-44BA-BC9E-FC3D5EBCE7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f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3600" cy="630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7A89"/>
    <w:multiLevelType w:val="multilevel"/>
    <w:tmpl w:val="60B0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D1445"/>
    <w:multiLevelType w:val="multilevel"/>
    <w:tmpl w:val="9042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E3781"/>
    <w:multiLevelType w:val="multilevel"/>
    <w:tmpl w:val="2B56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647EC"/>
    <w:multiLevelType w:val="hybridMultilevel"/>
    <w:tmpl w:val="E630472E"/>
    <w:lvl w:ilvl="0" w:tplc="45681B26">
      <w:start w:val="1"/>
      <w:numFmt w:val="bullet"/>
      <w:lvlText w:val=""/>
      <w:lvlJc w:val="left"/>
      <w:pPr>
        <w:ind w:left="720" w:hanging="360"/>
      </w:pPr>
      <w:rPr>
        <w:rFonts w:ascii="Symbol" w:hAnsi="Symbol" w:hint="default"/>
      </w:rPr>
    </w:lvl>
    <w:lvl w:ilvl="1" w:tplc="D826EA8C">
      <w:start w:val="1"/>
      <w:numFmt w:val="bullet"/>
      <w:lvlText w:val="o"/>
      <w:lvlJc w:val="left"/>
      <w:pPr>
        <w:ind w:left="1440" w:hanging="360"/>
      </w:pPr>
      <w:rPr>
        <w:rFonts w:ascii="Courier New" w:hAnsi="Courier New" w:hint="default"/>
      </w:rPr>
    </w:lvl>
    <w:lvl w:ilvl="2" w:tplc="B04E2F10">
      <w:start w:val="1"/>
      <w:numFmt w:val="bullet"/>
      <w:lvlText w:val=""/>
      <w:lvlJc w:val="left"/>
      <w:pPr>
        <w:ind w:left="2160" w:hanging="360"/>
      </w:pPr>
      <w:rPr>
        <w:rFonts w:ascii="Wingdings" w:hAnsi="Wingdings" w:hint="default"/>
      </w:rPr>
    </w:lvl>
    <w:lvl w:ilvl="3" w:tplc="E87EB64E">
      <w:start w:val="1"/>
      <w:numFmt w:val="bullet"/>
      <w:lvlText w:val=""/>
      <w:lvlJc w:val="left"/>
      <w:pPr>
        <w:ind w:left="2880" w:hanging="360"/>
      </w:pPr>
      <w:rPr>
        <w:rFonts w:ascii="Symbol" w:hAnsi="Symbol" w:hint="default"/>
      </w:rPr>
    </w:lvl>
    <w:lvl w:ilvl="4" w:tplc="611CF90E">
      <w:start w:val="1"/>
      <w:numFmt w:val="bullet"/>
      <w:lvlText w:val="o"/>
      <w:lvlJc w:val="left"/>
      <w:pPr>
        <w:ind w:left="3600" w:hanging="360"/>
      </w:pPr>
      <w:rPr>
        <w:rFonts w:ascii="Courier New" w:hAnsi="Courier New" w:hint="default"/>
      </w:rPr>
    </w:lvl>
    <w:lvl w:ilvl="5" w:tplc="4844B0C6">
      <w:start w:val="1"/>
      <w:numFmt w:val="bullet"/>
      <w:lvlText w:val=""/>
      <w:lvlJc w:val="left"/>
      <w:pPr>
        <w:ind w:left="4320" w:hanging="360"/>
      </w:pPr>
      <w:rPr>
        <w:rFonts w:ascii="Wingdings" w:hAnsi="Wingdings" w:hint="default"/>
      </w:rPr>
    </w:lvl>
    <w:lvl w:ilvl="6" w:tplc="524E04CC">
      <w:start w:val="1"/>
      <w:numFmt w:val="bullet"/>
      <w:lvlText w:val=""/>
      <w:lvlJc w:val="left"/>
      <w:pPr>
        <w:ind w:left="5040" w:hanging="360"/>
      </w:pPr>
      <w:rPr>
        <w:rFonts w:ascii="Symbol" w:hAnsi="Symbol" w:hint="default"/>
      </w:rPr>
    </w:lvl>
    <w:lvl w:ilvl="7" w:tplc="4D52AD18">
      <w:start w:val="1"/>
      <w:numFmt w:val="bullet"/>
      <w:lvlText w:val="o"/>
      <w:lvlJc w:val="left"/>
      <w:pPr>
        <w:ind w:left="5760" w:hanging="360"/>
      </w:pPr>
      <w:rPr>
        <w:rFonts w:ascii="Courier New" w:hAnsi="Courier New" w:hint="default"/>
      </w:rPr>
    </w:lvl>
    <w:lvl w:ilvl="8" w:tplc="EB9C6EC0">
      <w:start w:val="1"/>
      <w:numFmt w:val="bullet"/>
      <w:lvlText w:val=""/>
      <w:lvlJc w:val="left"/>
      <w:pPr>
        <w:ind w:left="6480" w:hanging="360"/>
      </w:pPr>
      <w:rPr>
        <w:rFonts w:ascii="Wingdings" w:hAnsi="Wingdings" w:hint="default"/>
      </w:rPr>
    </w:lvl>
  </w:abstractNum>
  <w:abstractNum w:abstractNumId="4" w15:restartNumberingAfterBreak="0">
    <w:nsid w:val="3AE642F4"/>
    <w:multiLevelType w:val="multilevel"/>
    <w:tmpl w:val="8E88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A41C5"/>
    <w:multiLevelType w:val="multilevel"/>
    <w:tmpl w:val="E7A0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C1468"/>
    <w:multiLevelType w:val="hybridMultilevel"/>
    <w:tmpl w:val="C144E602"/>
    <w:lvl w:ilvl="0" w:tplc="7B26EEEA">
      <w:start w:val="1"/>
      <w:numFmt w:val="bullet"/>
      <w:lvlText w:val=""/>
      <w:lvlJc w:val="left"/>
      <w:pPr>
        <w:ind w:left="720" w:hanging="360"/>
      </w:pPr>
      <w:rPr>
        <w:rFonts w:ascii="Symbol" w:hAnsi="Symbol" w:hint="default"/>
      </w:rPr>
    </w:lvl>
    <w:lvl w:ilvl="1" w:tplc="3EA21EB8">
      <w:start w:val="1"/>
      <w:numFmt w:val="bullet"/>
      <w:lvlText w:val="o"/>
      <w:lvlJc w:val="left"/>
      <w:pPr>
        <w:ind w:left="1440" w:hanging="360"/>
      </w:pPr>
      <w:rPr>
        <w:rFonts w:ascii="Courier New" w:hAnsi="Courier New" w:hint="default"/>
      </w:rPr>
    </w:lvl>
    <w:lvl w:ilvl="2" w:tplc="C8D40A2A">
      <w:start w:val="1"/>
      <w:numFmt w:val="bullet"/>
      <w:lvlText w:val=""/>
      <w:lvlJc w:val="left"/>
      <w:pPr>
        <w:ind w:left="2160" w:hanging="360"/>
      </w:pPr>
      <w:rPr>
        <w:rFonts w:ascii="Wingdings" w:hAnsi="Wingdings" w:hint="default"/>
      </w:rPr>
    </w:lvl>
    <w:lvl w:ilvl="3" w:tplc="327E734A">
      <w:start w:val="1"/>
      <w:numFmt w:val="bullet"/>
      <w:lvlText w:val=""/>
      <w:lvlJc w:val="left"/>
      <w:pPr>
        <w:ind w:left="2880" w:hanging="360"/>
      </w:pPr>
      <w:rPr>
        <w:rFonts w:ascii="Symbol" w:hAnsi="Symbol" w:hint="default"/>
      </w:rPr>
    </w:lvl>
    <w:lvl w:ilvl="4" w:tplc="6A28F078">
      <w:start w:val="1"/>
      <w:numFmt w:val="bullet"/>
      <w:lvlText w:val="o"/>
      <w:lvlJc w:val="left"/>
      <w:pPr>
        <w:ind w:left="3600" w:hanging="360"/>
      </w:pPr>
      <w:rPr>
        <w:rFonts w:ascii="Courier New" w:hAnsi="Courier New" w:hint="default"/>
      </w:rPr>
    </w:lvl>
    <w:lvl w:ilvl="5" w:tplc="BE64BD78">
      <w:start w:val="1"/>
      <w:numFmt w:val="bullet"/>
      <w:lvlText w:val=""/>
      <w:lvlJc w:val="left"/>
      <w:pPr>
        <w:ind w:left="4320" w:hanging="360"/>
      </w:pPr>
      <w:rPr>
        <w:rFonts w:ascii="Wingdings" w:hAnsi="Wingdings" w:hint="default"/>
      </w:rPr>
    </w:lvl>
    <w:lvl w:ilvl="6" w:tplc="2C10AF8E">
      <w:start w:val="1"/>
      <w:numFmt w:val="bullet"/>
      <w:lvlText w:val=""/>
      <w:lvlJc w:val="left"/>
      <w:pPr>
        <w:ind w:left="5040" w:hanging="360"/>
      </w:pPr>
      <w:rPr>
        <w:rFonts w:ascii="Symbol" w:hAnsi="Symbol" w:hint="default"/>
      </w:rPr>
    </w:lvl>
    <w:lvl w:ilvl="7" w:tplc="5AB2FB42">
      <w:start w:val="1"/>
      <w:numFmt w:val="bullet"/>
      <w:lvlText w:val="o"/>
      <w:lvlJc w:val="left"/>
      <w:pPr>
        <w:ind w:left="5760" w:hanging="360"/>
      </w:pPr>
      <w:rPr>
        <w:rFonts w:ascii="Courier New" w:hAnsi="Courier New" w:hint="default"/>
      </w:rPr>
    </w:lvl>
    <w:lvl w:ilvl="8" w:tplc="D55A6A14">
      <w:start w:val="1"/>
      <w:numFmt w:val="bullet"/>
      <w:lvlText w:val=""/>
      <w:lvlJc w:val="left"/>
      <w:pPr>
        <w:ind w:left="6480" w:hanging="360"/>
      </w:pPr>
      <w:rPr>
        <w:rFonts w:ascii="Wingdings" w:hAnsi="Wingdings" w:hint="default"/>
      </w:rPr>
    </w:lvl>
  </w:abstractNum>
  <w:num w:numId="1" w16cid:durableId="1910917721">
    <w:abstractNumId w:val="6"/>
  </w:num>
  <w:num w:numId="2" w16cid:durableId="706371983">
    <w:abstractNumId w:val="3"/>
  </w:num>
  <w:num w:numId="3" w16cid:durableId="1285651738">
    <w:abstractNumId w:val="4"/>
  </w:num>
  <w:num w:numId="4" w16cid:durableId="1297485518">
    <w:abstractNumId w:val="2"/>
  </w:num>
  <w:num w:numId="5" w16cid:durableId="1782189932">
    <w:abstractNumId w:val="1"/>
  </w:num>
  <w:num w:numId="6" w16cid:durableId="188565558">
    <w:abstractNumId w:val="5"/>
  </w:num>
  <w:num w:numId="7" w16cid:durableId="81664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C6"/>
    <w:rsid w:val="00044DFB"/>
    <w:rsid w:val="001E1FD6"/>
    <w:rsid w:val="00231D20"/>
    <w:rsid w:val="00282529"/>
    <w:rsid w:val="00295C2B"/>
    <w:rsid w:val="002C2BA0"/>
    <w:rsid w:val="002E6F36"/>
    <w:rsid w:val="003B7B34"/>
    <w:rsid w:val="00437278"/>
    <w:rsid w:val="00806F00"/>
    <w:rsid w:val="00810F41"/>
    <w:rsid w:val="008A0CC6"/>
    <w:rsid w:val="00954C63"/>
    <w:rsid w:val="009614CF"/>
    <w:rsid w:val="009958C4"/>
    <w:rsid w:val="00A128FE"/>
    <w:rsid w:val="00A16BA9"/>
    <w:rsid w:val="00C65DF1"/>
    <w:rsid w:val="00C7370B"/>
    <w:rsid w:val="00CA6FF2"/>
    <w:rsid w:val="00CA700A"/>
    <w:rsid w:val="00CD43C9"/>
    <w:rsid w:val="00CF5BF9"/>
    <w:rsid w:val="00D150FD"/>
    <w:rsid w:val="00D77C37"/>
    <w:rsid w:val="00E43056"/>
    <w:rsid w:val="00E76C88"/>
    <w:rsid w:val="00EE1629"/>
    <w:rsid w:val="00F16917"/>
    <w:rsid w:val="00FA1307"/>
    <w:rsid w:val="0371D0A4"/>
    <w:rsid w:val="041CEAAC"/>
    <w:rsid w:val="0451C838"/>
    <w:rsid w:val="04A9EC17"/>
    <w:rsid w:val="08A8D3A8"/>
    <w:rsid w:val="0A0164D2"/>
    <w:rsid w:val="0E7BE24C"/>
    <w:rsid w:val="10D04E5D"/>
    <w:rsid w:val="1234F596"/>
    <w:rsid w:val="189DDA92"/>
    <w:rsid w:val="199EEAA3"/>
    <w:rsid w:val="1B976BAE"/>
    <w:rsid w:val="1BB55573"/>
    <w:rsid w:val="1BC69ACF"/>
    <w:rsid w:val="26625533"/>
    <w:rsid w:val="29BC881C"/>
    <w:rsid w:val="2D0E4BEA"/>
    <w:rsid w:val="38336DFC"/>
    <w:rsid w:val="3AE474CE"/>
    <w:rsid w:val="3B66A24E"/>
    <w:rsid w:val="3CB4E910"/>
    <w:rsid w:val="4087D21B"/>
    <w:rsid w:val="40AE8127"/>
    <w:rsid w:val="41A313BE"/>
    <w:rsid w:val="46F18894"/>
    <w:rsid w:val="494E6467"/>
    <w:rsid w:val="50F79F88"/>
    <w:rsid w:val="5130F031"/>
    <w:rsid w:val="523097C5"/>
    <w:rsid w:val="534EC99A"/>
    <w:rsid w:val="54FE56DC"/>
    <w:rsid w:val="568A6399"/>
    <w:rsid w:val="59205E09"/>
    <w:rsid w:val="599EE105"/>
    <w:rsid w:val="59E7E2ED"/>
    <w:rsid w:val="5A3AD30D"/>
    <w:rsid w:val="64C3F5FA"/>
    <w:rsid w:val="6AE2DB94"/>
    <w:rsid w:val="752DE78F"/>
    <w:rsid w:val="755CAC25"/>
    <w:rsid w:val="75D95AD3"/>
    <w:rsid w:val="782A53F3"/>
    <w:rsid w:val="78AEF5C8"/>
    <w:rsid w:val="7C2124A9"/>
    <w:rsid w:val="7DD640AA"/>
    <w:rsid w:val="7EA50B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7F99"/>
  <w15:chartTrackingRefBased/>
  <w15:docId w15:val="{7F2BAE23-DDD5-473F-A40B-58769690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CC6"/>
    <w:rPr>
      <w:rFonts w:eastAsiaTheme="majorEastAsia" w:cstheme="majorBidi"/>
      <w:color w:val="272727" w:themeColor="text1" w:themeTint="D8"/>
    </w:rPr>
  </w:style>
  <w:style w:type="paragraph" w:styleId="Title">
    <w:name w:val="Title"/>
    <w:basedOn w:val="Normal"/>
    <w:next w:val="Normal"/>
    <w:link w:val="TitleChar"/>
    <w:uiPriority w:val="10"/>
    <w:qFormat/>
    <w:rsid w:val="008A0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CC6"/>
    <w:pPr>
      <w:spacing w:before="160"/>
      <w:jc w:val="center"/>
    </w:pPr>
    <w:rPr>
      <w:i/>
      <w:iCs/>
      <w:color w:val="404040" w:themeColor="text1" w:themeTint="BF"/>
    </w:rPr>
  </w:style>
  <w:style w:type="character" w:customStyle="1" w:styleId="QuoteChar">
    <w:name w:val="Quote Char"/>
    <w:basedOn w:val="DefaultParagraphFont"/>
    <w:link w:val="Quote"/>
    <w:uiPriority w:val="29"/>
    <w:rsid w:val="008A0CC6"/>
    <w:rPr>
      <w:i/>
      <w:iCs/>
      <w:color w:val="404040" w:themeColor="text1" w:themeTint="BF"/>
    </w:rPr>
  </w:style>
  <w:style w:type="paragraph" w:styleId="ListParagraph">
    <w:name w:val="List Paragraph"/>
    <w:basedOn w:val="Normal"/>
    <w:uiPriority w:val="34"/>
    <w:qFormat/>
    <w:rsid w:val="008A0CC6"/>
    <w:pPr>
      <w:ind w:left="720"/>
      <w:contextualSpacing/>
    </w:pPr>
  </w:style>
  <w:style w:type="character" w:styleId="IntenseEmphasis">
    <w:name w:val="Intense Emphasis"/>
    <w:basedOn w:val="DefaultParagraphFont"/>
    <w:uiPriority w:val="21"/>
    <w:qFormat/>
    <w:rsid w:val="008A0CC6"/>
    <w:rPr>
      <w:i/>
      <w:iCs/>
      <w:color w:val="0F4761" w:themeColor="accent1" w:themeShade="BF"/>
    </w:rPr>
  </w:style>
  <w:style w:type="paragraph" w:styleId="IntenseQuote">
    <w:name w:val="Intense Quote"/>
    <w:basedOn w:val="Normal"/>
    <w:next w:val="Normal"/>
    <w:link w:val="IntenseQuoteChar"/>
    <w:uiPriority w:val="30"/>
    <w:qFormat/>
    <w:rsid w:val="008A0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CC6"/>
    <w:rPr>
      <w:i/>
      <w:iCs/>
      <w:color w:val="0F4761" w:themeColor="accent1" w:themeShade="BF"/>
    </w:rPr>
  </w:style>
  <w:style w:type="character" w:styleId="IntenseReference">
    <w:name w:val="Intense Reference"/>
    <w:basedOn w:val="DefaultParagraphFont"/>
    <w:uiPriority w:val="32"/>
    <w:qFormat/>
    <w:rsid w:val="008A0CC6"/>
    <w:rPr>
      <w:b/>
      <w:bCs/>
      <w:smallCaps/>
      <w:color w:val="0F4761" w:themeColor="accent1" w:themeShade="BF"/>
      <w:spacing w:val="5"/>
    </w:rPr>
  </w:style>
  <w:style w:type="paragraph" w:styleId="Header">
    <w:name w:val="header"/>
    <w:basedOn w:val="Normal"/>
    <w:link w:val="HeaderChar"/>
    <w:uiPriority w:val="99"/>
    <w:unhideWhenUsed/>
    <w:rsid w:val="008A0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CC6"/>
  </w:style>
  <w:style w:type="paragraph" w:styleId="Footer">
    <w:name w:val="footer"/>
    <w:basedOn w:val="Normal"/>
    <w:link w:val="FooterChar"/>
    <w:uiPriority w:val="99"/>
    <w:unhideWhenUsed/>
    <w:rsid w:val="008A0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CC6"/>
  </w:style>
  <w:style w:type="character" w:styleId="Hyperlink">
    <w:name w:val="Hyperlink"/>
    <w:basedOn w:val="DefaultParagraphFont"/>
    <w:uiPriority w:val="99"/>
    <w:unhideWhenUsed/>
    <w:rsid w:val="199EEAA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jobs@opfs.org.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007A0F797F84891517B02F646F074" ma:contentTypeVersion="12" ma:contentTypeDescription="Create a new document." ma:contentTypeScope="" ma:versionID="84f2e99bfe950071e17f36f0614f7b78">
  <xsd:schema xmlns:xsd="http://www.w3.org/2001/XMLSchema" xmlns:xs="http://www.w3.org/2001/XMLSchema" xmlns:p="http://schemas.microsoft.com/office/2006/metadata/properties" xmlns:ns2="4828fcf8-4266-4538-b5c5-181dacf1bf8a" xmlns:ns3="ae2bbe00-5ab8-4e62-97e0-53dc88b0e1ce" targetNamespace="http://schemas.microsoft.com/office/2006/metadata/properties" ma:root="true" ma:fieldsID="7efd4136314ae5af9c0addf41bc8a0c7" ns2:_="" ns3:_="">
    <xsd:import namespace="4828fcf8-4266-4538-b5c5-181dacf1bf8a"/>
    <xsd:import namespace="ae2bbe00-5ab8-4e62-97e0-53dc88b0e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fcf8-4266-4538-b5c5-181dacf1b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696368-1f3d-4d4d-851b-f295d323f3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2bbe00-5ab8-4e62-97e0-53dc88b0e1c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04a822c-29cd-4dd2-8c8d-0691dd584f0c}" ma:internalName="TaxCatchAll" ma:showField="CatchAllData" ma:web="ae2bbe00-5ab8-4e62-97e0-53dc88b0e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bbe00-5ab8-4e62-97e0-53dc88b0e1ce" xsi:nil="true"/>
    <lcf76f155ced4ddcb4097134ff3c332f xmlns="4828fcf8-4266-4538-b5c5-181dacf1bf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8A4AE-7B89-4AD0-9406-86E66E7EBF75}"/>
</file>

<file path=customXml/itemProps2.xml><?xml version="1.0" encoding="utf-8"?>
<ds:datastoreItem xmlns:ds="http://schemas.openxmlformats.org/officeDocument/2006/customXml" ds:itemID="{AD42B6B6-80E2-4B66-9145-0520DAC68976}"/>
</file>

<file path=customXml/itemProps3.xml><?xml version="1.0" encoding="utf-8"?>
<ds:datastoreItem xmlns:ds="http://schemas.openxmlformats.org/officeDocument/2006/customXml" ds:itemID="{90681FEF-88CD-4CA8-B5CF-F3B944F0A1B6}"/>
</file>

<file path=docProps/app.xml><?xml version="1.0" encoding="utf-8"?>
<Properties xmlns="http://schemas.openxmlformats.org/officeDocument/2006/extended-properties" xmlns:vt="http://schemas.openxmlformats.org/officeDocument/2006/docPropsVTypes">
  <Template>Normal</Template>
  <TotalTime>0</TotalTime>
  <Pages>5</Pages>
  <Words>1374</Words>
  <Characters>7838</Characters>
  <Application>Microsoft Office Word</Application>
  <DocSecurity>0</DocSecurity>
  <Lines>65</Lines>
  <Paragraphs>18</Paragraphs>
  <ScaleCrop>false</ScaleCrop>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Morrison</dc:creator>
  <cp:keywords/>
  <dc:description/>
  <cp:lastModifiedBy>Samantha Morrison</cp:lastModifiedBy>
  <cp:revision>2</cp:revision>
  <dcterms:created xsi:type="dcterms:W3CDTF">2026-08-06T12:54:00Z</dcterms:created>
  <dcterms:modified xsi:type="dcterms:W3CDTF">2026-08-06T12:54:00Z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0x010100975007A0F797F84891517B02F646F074</vt:lpwstr>
  </property>
</Properties>
</file>